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34" w:rsidRPr="00A20C6B" w:rsidRDefault="004C545C" w:rsidP="00C63634">
      <w:pPr>
        <w:spacing w:after="0"/>
        <w:rPr>
          <w:rFonts w:ascii="Verdana" w:hAnsi="Verdana"/>
          <w:b/>
          <w:color w:val="00B050"/>
          <w:sz w:val="18"/>
          <w:szCs w:val="18"/>
          <w:lang w:val="en-US"/>
        </w:rPr>
      </w:pPr>
      <w:r>
        <w:rPr>
          <w:rFonts w:ascii="Verdana" w:hAnsi="Verdana"/>
          <w:b/>
          <w:color w:val="00B050"/>
          <w:sz w:val="18"/>
          <w:szCs w:val="18"/>
          <w:lang w:val="en-US"/>
        </w:rPr>
        <w:t xml:space="preserve">Tashkent – </w:t>
      </w:r>
      <w:r w:rsidR="00042EE8">
        <w:rPr>
          <w:rFonts w:ascii="Verdana" w:hAnsi="Verdana"/>
          <w:b/>
          <w:color w:val="00B050"/>
          <w:sz w:val="18"/>
          <w:szCs w:val="18"/>
          <w:lang w:val="en-US"/>
        </w:rPr>
        <w:t xml:space="preserve">Samarkand – Bukhara – </w:t>
      </w:r>
      <w:proofErr w:type="spellStart"/>
      <w:r w:rsidR="00042EE8">
        <w:rPr>
          <w:rFonts w:ascii="Verdana" w:hAnsi="Verdana"/>
          <w:b/>
          <w:color w:val="00B050"/>
          <w:sz w:val="18"/>
          <w:szCs w:val="18"/>
          <w:lang w:val="en-US"/>
        </w:rPr>
        <w:t>Chimgan</w:t>
      </w:r>
      <w:proofErr w:type="spellEnd"/>
      <w:r w:rsidR="00042EE8">
        <w:rPr>
          <w:rFonts w:ascii="Verdana" w:hAnsi="Verdana"/>
          <w:b/>
          <w:color w:val="00B050"/>
          <w:sz w:val="18"/>
          <w:szCs w:val="18"/>
          <w:lang w:val="en-US"/>
        </w:rPr>
        <w:t xml:space="preserve"> Mountains </w:t>
      </w:r>
      <w:r>
        <w:rPr>
          <w:rFonts w:ascii="Verdana" w:hAnsi="Verdana"/>
          <w:b/>
          <w:color w:val="00B050"/>
          <w:sz w:val="18"/>
          <w:szCs w:val="18"/>
          <w:lang w:val="en-US"/>
        </w:rPr>
        <w:t xml:space="preserve"> </w:t>
      </w:r>
    </w:p>
    <w:p w:rsidR="00C63634" w:rsidRPr="005826B9" w:rsidRDefault="00C63634" w:rsidP="00C63634">
      <w:pPr>
        <w:spacing w:after="0"/>
        <w:rPr>
          <w:rFonts w:ascii="Verdana" w:hAnsi="Verdana"/>
          <w:b/>
          <w:color w:val="808080" w:themeColor="background1" w:themeShade="80"/>
          <w:sz w:val="18"/>
          <w:szCs w:val="18"/>
          <w:lang w:val="en-US"/>
        </w:rPr>
      </w:pPr>
    </w:p>
    <w:p w:rsidR="00C63634" w:rsidRPr="005826B9" w:rsidRDefault="00C63634" w:rsidP="00C63634">
      <w:pPr>
        <w:spacing w:after="0"/>
        <w:rPr>
          <w:rFonts w:ascii="Verdana" w:hAnsi="Verdana"/>
          <w:i/>
          <w:color w:val="808080" w:themeColor="background1" w:themeShade="80"/>
          <w:sz w:val="18"/>
          <w:szCs w:val="18"/>
          <w:lang w:val="en-US"/>
        </w:rPr>
      </w:pPr>
      <w:r w:rsidRPr="005826B9">
        <w:rPr>
          <w:rFonts w:ascii="Verdana" w:hAnsi="Verdana"/>
          <w:i/>
          <w:color w:val="808080" w:themeColor="background1" w:themeShade="80"/>
          <w:sz w:val="18"/>
          <w:szCs w:val="18"/>
          <w:lang w:val="en-US"/>
        </w:rPr>
        <w:t xml:space="preserve">Duration of the program – </w:t>
      </w:r>
      <w:r w:rsidR="00042EE8">
        <w:rPr>
          <w:rFonts w:ascii="Verdana" w:hAnsi="Verdana"/>
          <w:i/>
          <w:color w:val="808080" w:themeColor="background1" w:themeShade="80"/>
          <w:sz w:val="18"/>
          <w:szCs w:val="18"/>
          <w:lang w:val="en-US"/>
        </w:rPr>
        <w:t>7</w:t>
      </w:r>
      <w:r w:rsidRPr="005826B9">
        <w:rPr>
          <w:rFonts w:ascii="Verdana" w:hAnsi="Verdana"/>
          <w:i/>
          <w:color w:val="808080" w:themeColor="background1" w:themeShade="80"/>
          <w:sz w:val="18"/>
          <w:szCs w:val="18"/>
          <w:lang w:val="en-US"/>
        </w:rPr>
        <w:t xml:space="preserve"> days / </w:t>
      </w:r>
      <w:r w:rsidR="00042EE8">
        <w:rPr>
          <w:rFonts w:ascii="Verdana" w:hAnsi="Verdana"/>
          <w:i/>
          <w:color w:val="808080" w:themeColor="background1" w:themeShade="80"/>
          <w:sz w:val="18"/>
          <w:szCs w:val="18"/>
          <w:lang w:val="en-US"/>
        </w:rPr>
        <w:t>6</w:t>
      </w:r>
      <w:r w:rsidR="00ED57B1">
        <w:rPr>
          <w:rFonts w:ascii="Verdana" w:hAnsi="Verdana"/>
          <w:i/>
          <w:color w:val="808080" w:themeColor="background1" w:themeShade="80"/>
          <w:sz w:val="18"/>
          <w:szCs w:val="18"/>
          <w:lang w:val="en-US"/>
        </w:rPr>
        <w:t xml:space="preserve"> </w:t>
      </w:r>
      <w:r w:rsidRPr="005826B9">
        <w:rPr>
          <w:rFonts w:ascii="Verdana" w:hAnsi="Verdana"/>
          <w:i/>
          <w:color w:val="808080" w:themeColor="background1" w:themeShade="80"/>
          <w:sz w:val="18"/>
          <w:szCs w:val="18"/>
          <w:lang w:val="en-US"/>
        </w:rPr>
        <w:t xml:space="preserve">nights </w:t>
      </w:r>
    </w:p>
    <w:p w:rsidR="00C63634" w:rsidRPr="005826B9" w:rsidRDefault="00D61948" w:rsidP="00C63634">
      <w:pPr>
        <w:spacing w:after="0"/>
        <w:rPr>
          <w:rFonts w:ascii="Verdana" w:hAnsi="Verdana"/>
          <w:b/>
          <w:color w:val="808080" w:themeColor="background1" w:themeShade="80"/>
          <w:sz w:val="18"/>
          <w:szCs w:val="18"/>
          <w:lang w:val="en-US"/>
        </w:rPr>
      </w:pPr>
      <w:r w:rsidRPr="00A73D1C">
        <w:rPr>
          <w:rFonts w:ascii="Verdana" w:hAnsi="Verdana"/>
          <w:noProof/>
          <w:color w:val="808080" w:themeColor="background1" w:themeShade="80"/>
          <w:sz w:val="18"/>
          <w:szCs w:val="18"/>
          <w:lang w:val="en-US"/>
        </w:rPr>
        <w:drawing>
          <wp:anchor distT="0" distB="0" distL="114300" distR="114300" simplePos="0" relativeHeight="251661312" behindDoc="1" locked="0" layoutInCell="1" allowOverlap="1" wp14:anchorId="3160FAFB" wp14:editId="7089347D">
            <wp:simplePos x="0" y="0"/>
            <wp:positionH relativeFrom="column">
              <wp:posOffset>4578350</wp:posOffset>
            </wp:positionH>
            <wp:positionV relativeFrom="paragraph">
              <wp:posOffset>80010</wp:posOffset>
            </wp:positionV>
            <wp:extent cx="2451100" cy="1634067"/>
            <wp:effectExtent l="0" t="0" r="6350" b="444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ilisi_s-old-town_jpg_1419378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1100" cy="1634067"/>
                    </a:xfrm>
                    <a:prstGeom prst="rect">
                      <a:avLst/>
                    </a:prstGeom>
                  </pic:spPr>
                </pic:pic>
              </a:graphicData>
            </a:graphic>
            <wp14:sizeRelH relativeFrom="page">
              <wp14:pctWidth>0</wp14:pctWidth>
            </wp14:sizeRelH>
            <wp14:sizeRelV relativeFrom="page">
              <wp14:pctHeight>0</wp14:pctHeight>
            </wp14:sizeRelV>
          </wp:anchor>
        </w:drawing>
      </w:r>
      <w:r w:rsidRPr="00A73D1C">
        <w:rPr>
          <w:rFonts w:ascii="Verdana" w:hAnsi="Verdana"/>
          <w:noProof/>
          <w:color w:val="808080" w:themeColor="background1" w:themeShade="80"/>
          <w:sz w:val="18"/>
          <w:szCs w:val="18"/>
          <w:lang w:val="en-US"/>
        </w:rPr>
        <w:drawing>
          <wp:anchor distT="0" distB="0" distL="114300" distR="114300" simplePos="0" relativeHeight="251659264" behindDoc="1" locked="0" layoutInCell="1" allowOverlap="1" wp14:anchorId="5A1AAE2A" wp14:editId="4C98789E">
            <wp:simplePos x="0" y="0"/>
            <wp:positionH relativeFrom="column">
              <wp:posOffset>2164715</wp:posOffset>
            </wp:positionH>
            <wp:positionV relativeFrom="paragraph">
              <wp:posOffset>80645</wp:posOffset>
            </wp:positionV>
            <wp:extent cx="2484755" cy="1632585"/>
            <wp:effectExtent l="0" t="0" r="0"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ilisi_s-old-town_jpg_1419378016.jpg"/>
                    <pic:cNvPicPr/>
                  </pic:nvPicPr>
                  <pic:blipFill>
                    <a:blip r:embed="rId9">
                      <a:extLst>
                        <a:ext uri="{28A0092B-C50C-407E-A947-70E740481C1C}">
                          <a14:useLocalDpi xmlns:a14="http://schemas.microsoft.com/office/drawing/2010/main" val="0"/>
                        </a:ext>
                      </a:extLst>
                    </a:blip>
                    <a:stretch>
                      <a:fillRect/>
                    </a:stretch>
                  </pic:blipFill>
                  <pic:spPr>
                    <a:xfrm>
                      <a:off x="0" y="0"/>
                      <a:ext cx="2484755" cy="1632585"/>
                    </a:xfrm>
                    <a:prstGeom prst="rect">
                      <a:avLst/>
                    </a:prstGeom>
                  </pic:spPr>
                </pic:pic>
              </a:graphicData>
            </a:graphic>
            <wp14:sizeRelH relativeFrom="page">
              <wp14:pctWidth>0</wp14:pctWidth>
            </wp14:sizeRelH>
            <wp14:sizeRelV relativeFrom="page">
              <wp14:pctHeight>0</wp14:pctHeight>
            </wp14:sizeRelV>
          </wp:anchor>
        </w:drawing>
      </w:r>
      <w:r w:rsidRPr="00A73D1C">
        <w:rPr>
          <w:rFonts w:ascii="Verdana" w:hAnsi="Verdana"/>
          <w:noProof/>
          <w:color w:val="808080" w:themeColor="background1" w:themeShade="80"/>
          <w:sz w:val="18"/>
          <w:szCs w:val="18"/>
          <w:lang w:val="en-US"/>
        </w:rPr>
        <w:drawing>
          <wp:anchor distT="0" distB="0" distL="114300" distR="114300" simplePos="0" relativeHeight="251660288" behindDoc="1" locked="0" layoutInCell="1" allowOverlap="1" wp14:anchorId="10582CCD" wp14:editId="21BB816D">
            <wp:simplePos x="0" y="0"/>
            <wp:positionH relativeFrom="column">
              <wp:posOffset>-279400</wp:posOffset>
            </wp:positionH>
            <wp:positionV relativeFrom="paragraph">
              <wp:posOffset>80645</wp:posOffset>
            </wp:positionV>
            <wp:extent cx="2446655" cy="1630680"/>
            <wp:effectExtent l="0" t="0" r="0" b="762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ilisi_s-old-town_jpg_14193780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6655" cy="1630680"/>
                    </a:xfrm>
                    <a:prstGeom prst="rect">
                      <a:avLst/>
                    </a:prstGeom>
                  </pic:spPr>
                </pic:pic>
              </a:graphicData>
            </a:graphic>
            <wp14:sizeRelH relativeFrom="page">
              <wp14:pctWidth>0</wp14:pctWidth>
            </wp14:sizeRelH>
            <wp14:sizeRelV relativeFrom="page">
              <wp14:pctHeight>0</wp14:pctHeight>
            </wp14:sizeRelV>
          </wp:anchor>
        </w:drawing>
      </w:r>
    </w:p>
    <w:p w:rsidR="00C63634" w:rsidRPr="005826B9" w:rsidRDefault="00C63634" w:rsidP="00C63634">
      <w:pPr>
        <w:spacing w:after="0"/>
        <w:rPr>
          <w:rFonts w:ascii="Verdana" w:hAnsi="Verdana"/>
          <w:color w:val="808080" w:themeColor="background1" w:themeShade="80"/>
          <w:sz w:val="18"/>
          <w:szCs w:val="18"/>
          <w:lang w:val="en-US"/>
        </w:rPr>
      </w:pPr>
    </w:p>
    <w:p w:rsidR="00C63634" w:rsidRPr="005826B9" w:rsidRDefault="00C63634" w:rsidP="00C63634">
      <w:pPr>
        <w:spacing w:after="0"/>
        <w:rPr>
          <w:rFonts w:ascii="Verdana" w:hAnsi="Verdana"/>
          <w:color w:val="808080" w:themeColor="background1" w:themeShade="80"/>
          <w:sz w:val="18"/>
          <w:szCs w:val="18"/>
          <w:lang w:val="en-US"/>
        </w:rPr>
      </w:pPr>
    </w:p>
    <w:p w:rsidR="00C63634" w:rsidRPr="005826B9" w:rsidRDefault="00C63634" w:rsidP="00C63634">
      <w:pPr>
        <w:spacing w:after="0"/>
        <w:rPr>
          <w:rFonts w:ascii="Verdana" w:hAnsi="Verdana"/>
          <w:color w:val="808080" w:themeColor="background1" w:themeShade="80"/>
          <w:sz w:val="18"/>
          <w:szCs w:val="18"/>
          <w:lang w:val="en-US"/>
        </w:rPr>
      </w:pPr>
    </w:p>
    <w:p w:rsidR="00C63634" w:rsidRPr="005826B9" w:rsidRDefault="00C63634" w:rsidP="00C63634">
      <w:pPr>
        <w:spacing w:after="0"/>
        <w:rPr>
          <w:rFonts w:ascii="Verdana" w:hAnsi="Verdana"/>
          <w:color w:val="808080" w:themeColor="background1" w:themeShade="80"/>
          <w:sz w:val="18"/>
          <w:szCs w:val="18"/>
          <w:lang w:val="en-US"/>
        </w:rPr>
      </w:pPr>
    </w:p>
    <w:p w:rsidR="00C63634" w:rsidRPr="005826B9" w:rsidRDefault="00C63634" w:rsidP="00C63634">
      <w:pPr>
        <w:spacing w:after="0"/>
        <w:rPr>
          <w:rFonts w:ascii="Verdana" w:hAnsi="Verdana"/>
          <w:color w:val="808080" w:themeColor="background1" w:themeShade="80"/>
          <w:sz w:val="18"/>
          <w:szCs w:val="18"/>
          <w:lang w:val="en-US"/>
        </w:rPr>
      </w:pPr>
    </w:p>
    <w:p w:rsidR="00C63634" w:rsidRPr="005826B9" w:rsidRDefault="00C63634" w:rsidP="00C63634">
      <w:pPr>
        <w:spacing w:after="0"/>
        <w:rPr>
          <w:rFonts w:ascii="Verdana" w:hAnsi="Verdana"/>
          <w:color w:val="808080" w:themeColor="background1" w:themeShade="80"/>
          <w:sz w:val="18"/>
          <w:szCs w:val="18"/>
          <w:lang w:val="en-US"/>
        </w:rPr>
      </w:pPr>
    </w:p>
    <w:p w:rsidR="00C63634" w:rsidRPr="005826B9" w:rsidRDefault="00C63634" w:rsidP="00C63634">
      <w:pPr>
        <w:spacing w:after="0"/>
        <w:rPr>
          <w:rFonts w:ascii="Verdana" w:hAnsi="Verdana"/>
          <w:color w:val="808080" w:themeColor="background1" w:themeShade="80"/>
          <w:sz w:val="18"/>
          <w:szCs w:val="18"/>
          <w:lang w:val="en-US"/>
        </w:rPr>
      </w:pPr>
    </w:p>
    <w:p w:rsidR="00C63634" w:rsidRPr="005826B9" w:rsidRDefault="00C63634" w:rsidP="00C63634">
      <w:pPr>
        <w:spacing w:after="0"/>
        <w:rPr>
          <w:rFonts w:ascii="Verdana" w:hAnsi="Verdana"/>
          <w:b/>
          <w:color w:val="808080" w:themeColor="background1" w:themeShade="80"/>
          <w:sz w:val="18"/>
          <w:szCs w:val="18"/>
          <w:lang w:val="en-US"/>
        </w:rPr>
      </w:pPr>
    </w:p>
    <w:p w:rsidR="00C63634" w:rsidRPr="005826B9" w:rsidRDefault="00C63634" w:rsidP="00C63634">
      <w:pPr>
        <w:spacing w:after="0"/>
        <w:rPr>
          <w:rFonts w:ascii="Verdana" w:hAnsi="Verdana"/>
          <w:b/>
          <w:color w:val="808080" w:themeColor="background1" w:themeShade="80"/>
          <w:sz w:val="18"/>
          <w:szCs w:val="18"/>
          <w:lang w:val="en-US"/>
        </w:rPr>
      </w:pPr>
    </w:p>
    <w:p w:rsidR="00C63634" w:rsidRPr="005826B9" w:rsidRDefault="00C63634" w:rsidP="00C63634">
      <w:pPr>
        <w:spacing w:after="0"/>
        <w:rPr>
          <w:rFonts w:ascii="Verdana" w:hAnsi="Verdana"/>
          <w:b/>
          <w:color w:val="1D1B11" w:themeColor="background2" w:themeShade="1A"/>
          <w:sz w:val="18"/>
          <w:szCs w:val="18"/>
          <w:lang w:val="en-US"/>
        </w:rPr>
      </w:pPr>
    </w:p>
    <w:p w:rsidR="00E604F9" w:rsidRPr="005826B9" w:rsidRDefault="00E604F9" w:rsidP="00C63634">
      <w:pPr>
        <w:spacing w:after="0"/>
        <w:rPr>
          <w:rFonts w:ascii="Verdana" w:hAnsi="Verdana"/>
          <w:b/>
          <w:color w:val="1D1B11" w:themeColor="background2" w:themeShade="1A"/>
          <w:sz w:val="18"/>
          <w:szCs w:val="18"/>
          <w:lang w:val="en-US"/>
        </w:rPr>
      </w:pPr>
    </w:p>
    <w:p w:rsidR="00C63634" w:rsidRPr="005826B9" w:rsidRDefault="00C63634" w:rsidP="00C63634">
      <w:pPr>
        <w:spacing w:after="0"/>
        <w:rPr>
          <w:rFonts w:ascii="Verdana" w:hAnsi="Verdana"/>
          <w:b/>
          <w:color w:val="1D1B11" w:themeColor="background2" w:themeShade="1A"/>
          <w:sz w:val="18"/>
          <w:szCs w:val="18"/>
          <w:lang w:val="en-US"/>
        </w:rPr>
      </w:pPr>
      <w:r w:rsidRPr="005826B9">
        <w:rPr>
          <w:rFonts w:ascii="Verdana" w:hAnsi="Verdana"/>
          <w:b/>
          <w:color w:val="1D1B11" w:themeColor="background2" w:themeShade="1A"/>
          <w:sz w:val="18"/>
          <w:szCs w:val="18"/>
          <w:lang w:val="en-US"/>
        </w:rPr>
        <w:t xml:space="preserve">Day 1: Arrival to </w:t>
      </w:r>
      <w:r w:rsidR="004C545C">
        <w:rPr>
          <w:rFonts w:ascii="Verdana" w:hAnsi="Verdana"/>
          <w:b/>
          <w:color w:val="1D1B11" w:themeColor="background2" w:themeShade="1A"/>
          <w:sz w:val="18"/>
          <w:szCs w:val="18"/>
          <w:lang w:val="en-US"/>
        </w:rPr>
        <w:t xml:space="preserve">Tashkent </w:t>
      </w:r>
    </w:p>
    <w:p w:rsidR="00C63634" w:rsidRPr="005826B9" w:rsidRDefault="00C63634" w:rsidP="00C63634">
      <w:pPr>
        <w:pStyle w:val="ListParagraph"/>
        <w:numPr>
          <w:ilvl w:val="0"/>
          <w:numId w:val="12"/>
        </w:numPr>
        <w:spacing w:after="0"/>
        <w:rPr>
          <w:rFonts w:ascii="Verdana" w:hAnsi="Verdana"/>
          <w:color w:val="808080" w:themeColor="background1" w:themeShade="80"/>
          <w:sz w:val="18"/>
          <w:szCs w:val="18"/>
        </w:rPr>
      </w:pPr>
      <w:r w:rsidRPr="005826B9">
        <w:rPr>
          <w:rFonts w:ascii="Verdana" w:hAnsi="Verdana"/>
          <w:color w:val="808080" w:themeColor="background1" w:themeShade="80"/>
          <w:sz w:val="18"/>
          <w:szCs w:val="18"/>
        </w:rPr>
        <w:t xml:space="preserve">Arrival to </w:t>
      </w:r>
      <w:r w:rsidR="004C545C">
        <w:rPr>
          <w:rFonts w:ascii="Verdana" w:hAnsi="Verdana"/>
          <w:color w:val="808080" w:themeColor="background1" w:themeShade="80"/>
          <w:sz w:val="18"/>
          <w:szCs w:val="18"/>
        </w:rPr>
        <w:t xml:space="preserve">Tashkent </w:t>
      </w:r>
    </w:p>
    <w:p w:rsidR="00B176FC" w:rsidRDefault="0052133A" w:rsidP="00C63634">
      <w:pPr>
        <w:pStyle w:val="ListParagraph"/>
        <w:numPr>
          <w:ilvl w:val="0"/>
          <w:numId w:val="12"/>
        </w:numPr>
        <w:spacing w:after="0"/>
        <w:rPr>
          <w:rFonts w:ascii="Verdana" w:hAnsi="Verdana"/>
          <w:color w:val="808080" w:themeColor="background1" w:themeShade="80"/>
          <w:sz w:val="18"/>
          <w:szCs w:val="18"/>
        </w:rPr>
      </w:pPr>
      <w:r>
        <w:rPr>
          <w:rFonts w:ascii="Verdana" w:hAnsi="Verdana"/>
          <w:color w:val="808080" w:themeColor="background1" w:themeShade="80"/>
          <w:sz w:val="18"/>
          <w:szCs w:val="18"/>
        </w:rPr>
        <w:t>Warm welcome at the airport</w:t>
      </w:r>
    </w:p>
    <w:p w:rsidR="00C63634" w:rsidRDefault="00B176FC" w:rsidP="00C63634">
      <w:pPr>
        <w:pStyle w:val="ListParagraph"/>
        <w:numPr>
          <w:ilvl w:val="0"/>
          <w:numId w:val="12"/>
        </w:numPr>
        <w:spacing w:after="0"/>
        <w:rPr>
          <w:rFonts w:ascii="Verdana" w:hAnsi="Verdana"/>
          <w:color w:val="808080" w:themeColor="background1" w:themeShade="80"/>
          <w:sz w:val="18"/>
          <w:szCs w:val="18"/>
        </w:rPr>
      </w:pPr>
      <w:r>
        <w:rPr>
          <w:rFonts w:ascii="Verdana" w:hAnsi="Verdana"/>
          <w:color w:val="808080" w:themeColor="background1" w:themeShade="80"/>
          <w:sz w:val="18"/>
          <w:szCs w:val="18"/>
        </w:rPr>
        <w:t>T</w:t>
      </w:r>
      <w:r w:rsidR="00C63634" w:rsidRPr="005826B9">
        <w:rPr>
          <w:rFonts w:ascii="Verdana" w:hAnsi="Verdana"/>
          <w:color w:val="808080" w:themeColor="background1" w:themeShade="80"/>
          <w:sz w:val="18"/>
          <w:szCs w:val="18"/>
        </w:rPr>
        <w:t>ransfer to the hotel</w:t>
      </w:r>
    </w:p>
    <w:p w:rsidR="00B176FC" w:rsidRPr="005826B9" w:rsidRDefault="00B176FC" w:rsidP="00C63634">
      <w:pPr>
        <w:pStyle w:val="ListParagraph"/>
        <w:numPr>
          <w:ilvl w:val="0"/>
          <w:numId w:val="12"/>
        </w:numPr>
        <w:spacing w:after="0"/>
        <w:rPr>
          <w:rFonts w:ascii="Verdana" w:hAnsi="Verdana"/>
          <w:color w:val="808080" w:themeColor="background1" w:themeShade="80"/>
          <w:sz w:val="18"/>
          <w:szCs w:val="18"/>
        </w:rPr>
      </w:pPr>
      <w:r>
        <w:rPr>
          <w:rFonts w:ascii="Verdana" w:hAnsi="Verdana"/>
          <w:color w:val="808080" w:themeColor="background1" w:themeShade="80"/>
          <w:sz w:val="18"/>
          <w:szCs w:val="18"/>
        </w:rPr>
        <w:t>Time at leisure</w:t>
      </w:r>
    </w:p>
    <w:p w:rsidR="00C63634" w:rsidRPr="005826B9" w:rsidRDefault="00C63634" w:rsidP="00C63634">
      <w:pPr>
        <w:pStyle w:val="ListParagraph"/>
        <w:numPr>
          <w:ilvl w:val="0"/>
          <w:numId w:val="12"/>
        </w:numPr>
        <w:spacing w:after="0"/>
        <w:rPr>
          <w:rFonts w:ascii="Verdana" w:hAnsi="Verdana"/>
          <w:b/>
          <w:color w:val="808080" w:themeColor="background1" w:themeShade="80"/>
          <w:sz w:val="18"/>
          <w:szCs w:val="18"/>
        </w:rPr>
      </w:pPr>
      <w:r w:rsidRPr="005826B9">
        <w:rPr>
          <w:rFonts w:ascii="Verdana" w:hAnsi="Verdana"/>
          <w:b/>
          <w:color w:val="808080" w:themeColor="background1" w:themeShade="80"/>
          <w:sz w:val="18"/>
          <w:szCs w:val="18"/>
        </w:rPr>
        <w:t>Overnight in T</w:t>
      </w:r>
      <w:r w:rsidR="004C545C">
        <w:rPr>
          <w:rFonts w:ascii="Verdana" w:hAnsi="Verdana"/>
          <w:b/>
          <w:color w:val="808080" w:themeColor="background1" w:themeShade="80"/>
          <w:sz w:val="18"/>
          <w:szCs w:val="18"/>
        </w:rPr>
        <w:t xml:space="preserve">ashkent </w:t>
      </w:r>
    </w:p>
    <w:p w:rsidR="00ED57B1" w:rsidRPr="005826B9" w:rsidRDefault="00C63634" w:rsidP="00ED57B1">
      <w:pPr>
        <w:spacing w:after="0"/>
        <w:rPr>
          <w:rFonts w:ascii="Verdana" w:hAnsi="Verdana"/>
          <w:b/>
          <w:color w:val="808080" w:themeColor="background1" w:themeShade="80"/>
          <w:sz w:val="18"/>
          <w:szCs w:val="18"/>
          <w:lang w:val="en-US"/>
        </w:rPr>
      </w:pPr>
      <w:r w:rsidRPr="005826B9">
        <w:rPr>
          <w:rFonts w:ascii="Verdana" w:hAnsi="Verdana"/>
          <w:b/>
          <w:color w:val="000000" w:themeColor="text1"/>
          <w:sz w:val="18"/>
          <w:szCs w:val="18"/>
          <w:lang w:val="en-US"/>
        </w:rPr>
        <w:br/>
      </w:r>
      <w:r w:rsidR="00580BAD">
        <w:rPr>
          <w:rFonts w:ascii="Verdana" w:hAnsi="Verdana"/>
          <w:b/>
          <w:color w:val="1D1B11" w:themeColor="background2" w:themeShade="1A"/>
          <w:sz w:val="18"/>
          <w:szCs w:val="18"/>
          <w:lang w:val="en-US"/>
        </w:rPr>
        <w:t xml:space="preserve">Day 2: </w:t>
      </w:r>
      <w:r w:rsidR="00ED57B1" w:rsidRPr="005826B9">
        <w:rPr>
          <w:rFonts w:ascii="Verdana" w:hAnsi="Verdana"/>
          <w:b/>
          <w:color w:val="1D1B11" w:themeColor="background2" w:themeShade="1A"/>
          <w:sz w:val="18"/>
          <w:szCs w:val="18"/>
          <w:lang w:val="en-US"/>
        </w:rPr>
        <w:t>T</w:t>
      </w:r>
      <w:r w:rsidR="004C545C">
        <w:rPr>
          <w:rFonts w:ascii="Verdana" w:hAnsi="Verdana"/>
          <w:b/>
          <w:color w:val="1D1B11" w:themeColor="background2" w:themeShade="1A"/>
          <w:sz w:val="18"/>
          <w:szCs w:val="18"/>
          <w:lang w:val="en-US"/>
        </w:rPr>
        <w:t xml:space="preserve">ashkent – City Tour </w:t>
      </w:r>
    </w:p>
    <w:p w:rsidR="00A73D1C" w:rsidRPr="00290EC2" w:rsidRDefault="00A73D1C" w:rsidP="00A73D1C">
      <w:pPr>
        <w:pStyle w:val="ListParagraph"/>
        <w:numPr>
          <w:ilvl w:val="0"/>
          <w:numId w:val="18"/>
        </w:numPr>
        <w:spacing w:after="0"/>
        <w:rPr>
          <w:rFonts w:ascii="Verdana" w:hAnsi="Verdana"/>
          <w:color w:val="7F7F7F" w:themeColor="text1" w:themeTint="80"/>
          <w:sz w:val="18"/>
          <w:szCs w:val="18"/>
        </w:rPr>
      </w:pPr>
      <w:r w:rsidRPr="00290EC2">
        <w:rPr>
          <w:rFonts w:ascii="Verdana" w:hAnsi="Verdana"/>
          <w:color w:val="7F7F7F" w:themeColor="text1" w:themeTint="80"/>
          <w:sz w:val="18"/>
          <w:szCs w:val="18"/>
        </w:rPr>
        <w:t>Breakfast in the hotel</w:t>
      </w:r>
    </w:p>
    <w:p w:rsidR="004C545C" w:rsidRPr="004C545C" w:rsidRDefault="004C545C" w:rsidP="004C545C">
      <w:pPr>
        <w:pStyle w:val="ListParagraph"/>
        <w:numPr>
          <w:ilvl w:val="0"/>
          <w:numId w:val="17"/>
        </w:numPr>
        <w:spacing w:after="40"/>
        <w:rPr>
          <w:rFonts w:ascii="Verdana" w:hAnsi="Verdana"/>
          <w:color w:val="7F7F7F" w:themeColor="text1" w:themeTint="80"/>
          <w:sz w:val="18"/>
          <w:szCs w:val="18"/>
        </w:rPr>
      </w:pPr>
      <w:r w:rsidRPr="004C545C">
        <w:rPr>
          <w:rFonts w:ascii="Verdana" w:hAnsi="Verdana"/>
          <w:color w:val="7F7F7F" w:themeColor="text1" w:themeTint="80"/>
          <w:sz w:val="18"/>
          <w:szCs w:val="18"/>
        </w:rPr>
        <w:t xml:space="preserve">10:00-13:00 Start the tour in Tashkent: photo-stop at Independence Square, excursion over Amir </w:t>
      </w:r>
      <w:proofErr w:type="spellStart"/>
      <w:r w:rsidRPr="004C545C">
        <w:rPr>
          <w:rFonts w:ascii="Verdana" w:hAnsi="Verdana"/>
          <w:color w:val="7F7F7F" w:themeColor="text1" w:themeTint="80"/>
          <w:sz w:val="18"/>
          <w:szCs w:val="18"/>
        </w:rPr>
        <w:t>Temur</w:t>
      </w:r>
      <w:proofErr w:type="spellEnd"/>
      <w:r w:rsidRPr="004C545C">
        <w:rPr>
          <w:rFonts w:ascii="Verdana" w:hAnsi="Verdana"/>
          <w:color w:val="7F7F7F" w:themeColor="text1" w:themeTint="80"/>
          <w:sz w:val="18"/>
          <w:szCs w:val="18"/>
        </w:rPr>
        <w:t xml:space="preserve"> Statue and local “Broadway”, Tashkent TV Tower (from outside), New Minor Mosque, Tashkent Metro ride.</w:t>
      </w:r>
    </w:p>
    <w:p w:rsidR="004C545C" w:rsidRPr="004C545C" w:rsidRDefault="004C545C" w:rsidP="004C545C">
      <w:pPr>
        <w:pStyle w:val="ListParagraph"/>
        <w:numPr>
          <w:ilvl w:val="0"/>
          <w:numId w:val="17"/>
        </w:numPr>
        <w:spacing w:after="40"/>
        <w:rPr>
          <w:rFonts w:ascii="Verdana" w:hAnsi="Verdana"/>
          <w:color w:val="7F7F7F" w:themeColor="text1" w:themeTint="80"/>
          <w:sz w:val="18"/>
          <w:szCs w:val="18"/>
        </w:rPr>
      </w:pPr>
      <w:r w:rsidRPr="004C545C">
        <w:rPr>
          <w:rFonts w:ascii="Verdana" w:hAnsi="Verdana"/>
          <w:color w:val="7F7F7F" w:themeColor="text1" w:themeTint="80"/>
          <w:sz w:val="18"/>
          <w:szCs w:val="18"/>
        </w:rPr>
        <w:t>13:30 Lunch at local city restaurant</w:t>
      </w:r>
    </w:p>
    <w:p w:rsidR="004C545C" w:rsidRDefault="004C545C" w:rsidP="004C545C">
      <w:pPr>
        <w:pStyle w:val="ListParagraph"/>
        <w:numPr>
          <w:ilvl w:val="0"/>
          <w:numId w:val="17"/>
        </w:numPr>
        <w:spacing w:after="40"/>
        <w:rPr>
          <w:rFonts w:ascii="Verdana" w:hAnsi="Verdana"/>
          <w:color w:val="7F7F7F" w:themeColor="text1" w:themeTint="80"/>
          <w:sz w:val="18"/>
          <w:szCs w:val="18"/>
        </w:rPr>
      </w:pPr>
      <w:r w:rsidRPr="004C545C">
        <w:rPr>
          <w:rFonts w:ascii="Verdana" w:hAnsi="Verdana"/>
          <w:color w:val="7F7F7F" w:themeColor="text1" w:themeTint="80"/>
          <w:sz w:val="18"/>
          <w:szCs w:val="18"/>
        </w:rPr>
        <w:t xml:space="preserve">Afternoon is free on your own. On request, the bus may drop you for shopping at CHORSU national bazaar (for dried fruits, nuts, sweets, national clothing, and souvenirs) or SAMARKAND DARVAZA trading mall (multi-brand store). </w:t>
      </w:r>
    </w:p>
    <w:p w:rsidR="009D7E86" w:rsidRPr="004C545C" w:rsidRDefault="009D7E86" w:rsidP="004C545C">
      <w:pPr>
        <w:pStyle w:val="ListParagraph"/>
        <w:numPr>
          <w:ilvl w:val="0"/>
          <w:numId w:val="17"/>
        </w:numPr>
        <w:spacing w:after="40"/>
        <w:rPr>
          <w:rFonts w:ascii="Verdana" w:hAnsi="Verdana"/>
          <w:color w:val="7F7F7F" w:themeColor="text1" w:themeTint="80"/>
          <w:sz w:val="18"/>
          <w:szCs w:val="18"/>
        </w:rPr>
      </w:pPr>
      <w:r w:rsidRPr="004C545C">
        <w:rPr>
          <w:rFonts w:ascii="Verdana" w:hAnsi="Verdana"/>
          <w:b/>
          <w:color w:val="808080" w:themeColor="background1" w:themeShade="80"/>
          <w:sz w:val="18"/>
          <w:szCs w:val="18"/>
        </w:rPr>
        <w:t xml:space="preserve">Overnight in </w:t>
      </w:r>
      <w:r w:rsidR="004C545C">
        <w:rPr>
          <w:rFonts w:ascii="Verdana" w:hAnsi="Verdana"/>
          <w:b/>
          <w:color w:val="808080" w:themeColor="background1" w:themeShade="80"/>
          <w:sz w:val="18"/>
          <w:szCs w:val="18"/>
        </w:rPr>
        <w:t xml:space="preserve">Tashkent </w:t>
      </w:r>
    </w:p>
    <w:p w:rsidR="004C545C" w:rsidRDefault="004C545C" w:rsidP="00ED57B1">
      <w:pPr>
        <w:spacing w:after="0"/>
        <w:rPr>
          <w:rFonts w:ascii="Verdana" w:hAnsi="Verdana"/>
          <w:b/>
          <w:color w:val="000000" w:themeColor="text1"/>
          <w:sz w:val="18"/>
          <w:szCs w:val="18"/>
          <w:lang w:val="en-US"/>
        </w:rPr>
      </w:pPr>
    </w:p>
    <w:p w:rsidR="004C545C" w:rsidRDefault="004C545C" w:rsidP="00ED57B1">
      <w:pPr>
        <w:spacing w:after="0"/>
        <w:rPr>
          <w:rFonts w:ascii="Verdana" w:hAnsi="Verdana"/>
          <w:b/>
          <w:color w:val="000000" w:themeColor="text1"/>
          <w:sz w:val="18"/>
          <w:szCs w:val="18"/>
          <w:lang w:val="en-US"/>
        </w:rPr>
      </w:pPr>
      <w:r>
        <w:rPr>
          <w:rFonts w:ascii="Verdana" w:hAnsi="Verdana"/>
          <w:b/>
          <w:color w:val="1D1B11" w:themeColor="background2" w:themeShade="1A"/>
          <w:sz w:val="18"/>
          <w:szCs w:val="18"/>
          <w:lang w:val="en-US"/>
        </w:rPr>
        <w:t xml:space="preserve">Day 3: </w:t>
      </w:r>
      <w:r w:rsidRPr="005826B9">
        <w:rPr>
          <w:rFonts w:ascii="Verdana" w:hAnsi="Verdana"/>
          <w:b/>
          <w:color w:val="1D1B11" w:themeColor="background2" w:themeShade="1A"/>
          <w:sz w:val="18"/>
          <w:szCs w:val="18"/>
          <w:lang w:val="en-US"/>
        </w:rPr>
        <w:t>T</w:t>
      </w:r>
      <w:r>
        <w:rPr>
          <w:rFonts w:ascii="Verdana" w:hAnsi="Verdana"/>
          <w:b/>
          <w:color w:val="1D1B11" w:themeColor="background2" w:themeShade="1A"/>
          <w:sz w:val="18"/>
          <w:szCs w:val="18"/>
          <w:lang w:val="en-US"/>
        </w:rPr>
        <w:t xml:space="preserve">ashkent – </w:t>
      </w:r>
      <w:r w:rsidR="00D61948">
        <w:rPr>
          <w:rFonts w:ascii="Verdana" w:hAnsi="Verdana"/>
          <w:b/>
          <w:color w:val="1D1B11" w:themeColor="background2" w:themeShade="1A"/>
          <w:sz w:val="18"/>
          <w:szCs w:val="18"/>
          <w:lang w:val="en-US"/>
        </w:rPr>
        <w:t xml:space="preserve">Samarkand </w:t>
      </w:r>
      <w:r>
        <w:rPr>
          <w:rFonts w:ascii="Verdana" w:hAnsi="Verdana"/>
          <w:b/>
          <w:color w:val="1D1B11" w:themeColor="background2" w:themeShade="1A"/>
          <w:sz w:val="18"/>
          <w:szCs w:val="18"/>
          <w:lang w:val="en-US"/>
        </w:rPr>
        <w:t xml:space="preserve"> </w:t>
      </w:r>
    </w:p>
    <w:p w:rsidR="004C545C" w:rsidRPr="00290EC2" w:rsidRDefault="004C545C" w:rsidP="004C545C">
      <w:pPr>
        <w:pStyle w:val="ListParagraph"/>
        <w:numPr>
          <w:ilvl w:val="0"/>
          <w:numId w:val="18"/>
        </w:numPr>
        <w:spacing w:after="0"/>
        <w:rPr>
          <w:rFonts w:ascii="Verdana" w:hAnsi="Verdana"/>
          <w:color w:val="7F7F7F" w:themeColor="text1" w:themeTint="80"/>
          <w:sz w:val="18"/>
          <w:szCs w:val="18"/>
        </w:rPr>
      </w:pPr>
      <w:r w:rsidRPr="00290EC2">
        <w:rPr>
          <w:rFonts w:ascii="Verdana" w:hAnsi="Verdana"/>
          <w:color w:val="7F7F7F" w:themeColor="text1" w:themeTint="80"/>
          <w:sz w:val="18"/>
          <w:szCs w:val="18"/>
        </w:rPr>
        <w:t>Breakfast in the hotel</w:t>
      </w:r>
    </w:p>
    <w:p w:rsidR="00D61948" w:rsidRPr="00D61948" w:rsidRDefault="00D61948" w:rsidP="00D61948">
      <w:pPr>
        <w:pStyle w:val="ListParagraph"/>
        <w:numPr>
          <w:ilvl w:val="0"/>
          <w:numId w:val="17"/>
        </w:numPr>
        <w:spacing w:after="40"/>
        <w:rPr>
          <w:rFonts w:ascii="Verdana" w:hAnsi="Verdana"/>
          <w:color w:val="7F7F7F" w:themeColor="text1" w:themeTint="80"/>
          <w:sz w:val="18"/>
          <w:szCs w:val="18"/>
        </w:rPr>
      </w:pPr>
      <w:r w:rsidRPr="00D61948">
        <w:rPr>
          <w:rFonts w:ascii="Verdana" w:hAnsi="Verdana"/>
          <w:color w:val="7F7F7F" w:themeColor="text1" w:themeTint="80"/>
          <w:sz w:val="18"/>
          <w:szCs w:val="18"/>
        </w:rPr>
        <w:t xml:space="preserve">07:00 Transfer to Tashkent Railway Station. </w:t>
      </w:r>
    </w:p>
    <w:p w:rsidR="00D61948" w:rsidRPr="00D61948" w:rsidRDefault="00D61948" w:rsidP="00D61948">
      <w:pPr>
        <w:pStyle w:val="ListParagraph"/>
        <w:numPr>
          <w:ilvl w:val="0"/>
          <w:numId w:val="17"/>
        </w:numPr>
        <w:spacing w:after="40"/>
        <w:rPr>
          <w:rFonts w:ascii="Verdana" w:hAnsi="Verdana"/>
          <w:color w:val="7F7F7F" w:themeColor="text1" w:themeTint="80"/>
          <w:sz w:val="18"/>
          <w:szCs w:val="18"/>
        </w:rPr>
      </w:pPr>
      <w:r w:rsidRPr="00D61948">
        <w:rPr>
          <w:rFonts w:ascii="Verdana" w:hAnsi="Verdana"/>
          <w:color w:val="7F7F7F" w:themeColor="text1" w:themeTint="80"/>
          <w:sz w:val="18"/>
          <w:szCs w:val="18"/>
        </w:rPr>
        <w:t xml:space="preserve">08:00-10:10 High-speed train from Tashkent to Samarkand. </w:t>
      </w:r>
    </w:p>
    <w:p w:rsidR="00D61948" w:rsidRPr="00D61948" w:rsidRDefault="00D61948" w:rsidP="00D61948">
      <w:pPr>
        <w:pStyle w:val="ListParagraph"/>
        <w:numPr>
          <w:ilvl w:val="0"/>
          <w:numId w:val="17"/>
        </w:numPr>
        <w:spacing w:after="40"/>
        <w:rPr>
          <w:rFonts w:ascii="Verdana" w:hAnsi="Verdana"/>
          <w:color w:val="7F7F7F" w:themeColor="text1" w:themeTint="80"/>
          <w:sz w:val="18"/>
          <w:szCs w:val="18"/>
        </w:rPr>
      </w:pPr>
      <w:r w:rsidRPr="00D61948">
        <w:rPr>
          <w:rFonts w:ascii="Verdana" w:hAnsi="Verdana"/>
          <w:color w:val="7F7F7F" w:themeColor="text1" w:themeTint="80"/>
          <w:sz w:val="18"/>
          <w:szCs w:val="18"/>
        </w:rPr>
        <w:t xml:space="preserve">On arrival, meet your driver at the station and transfer to the city center to start the excursion in Samarkand: </w:t>
      </w:r>
      <w:proofErr w:type="spellStart"/>
      <w:r w:rsidRPr="00D61948">
        <w:rPr>
          <w:rFonts w:ascii="Verdana" w:hAnsi="Verdana"/>
          <w:color w:val="7F7F7F" w:themeColor="text1" w:themeTint="80"/>
          <w:sz w:val="18"/>
          <w:szCs w:val="18"/>
        </w:rPr>
        <w:t>Guri</w:t>
      </w:r>
      <w:proofErr w:type="spellEnd"/>
      <w:r w:rsidRPr="00D61948">
        <w:rPr>
          <w:rFonts w:ascii="Verdana" w:hAnsi="Verdana"/>
          <w:color w:val="7F7F7F" w:themeColor="text1" w:themeTint="80"/>
          <w:sz w:val="18"/>
          <w:szCs w:val="18"/>
        </w:rPr>
        <w:t xml:space="preserve"> Emir Mausoleum – graveyard of Amir </w:t>
      </w:r>
      <w:proofErr w:type="spellStart"/>
      <w:r w:rsidRPr="00D61948">
        <w:rPr>
          <w:rFonts w:ascii="Verdana" w:hAnsi="Verdana"/>
          <w:color w:val="7F7F7F" w:themeColor="text1" w:themeTint="80"/>
          <w:sz w:val="18"/>
          <w:szCs w:val="18"/>
        </w:rPr>
        <w:t>Temur</w:t>
      </w:r>
      <w:proofErr w:type="spellEnd"/>
      <w:r w:rsidRPr="00D61948">
        <w:rPr>
          <w:rFonts w:ascii="Verdana" w:hAnsi="Verdana"/>
          <w:color w:val="7F7F7F" w:themeColor="text1" w:themeTint="80"/>
          <w:sz w:val="18"/>
          <w:szCs w:val="18"/>
        </w:rPr>
        <w:t xml:space="preserve"> and his generation, visit to the famous Registan Square consisting of </w:t>
      </w:r>
      <w:proofErr w:type="spellStart"/>
      <w:r w:rsidRPr="00D61948">
        <w:rPr>
          <w:rFonts w:ascii="Verdana" w:hAnsi="Verdana"/>
          <w:color w:val="7F7F7F" w:themeColor="text1" w:themeTint="80"/>
          <w:sz w:val="18"/>
          <w:szCs w:val="18"/>
        </w:rPr>
        <w:t>Ulugbek</w:t>
      </w:r>
      <w:proofErr w:type="spellEnd"/>
      <w:r w:rsidRPr="00D61948">
        <w:rPr>
          <w:rFonts w:ascii="Verdana" w:hAnsi="Verdana"/>
          <w:color w:val="7F7F7F" w:themeColor="text1" w:themeTint="80"/>
          <w:sz w:val="18"/>
          <w:szCs w:val="18"/>
        </w:rPr>
        <w:t xml:space="preserve"> Madrasah, </w:t>
      </w:r>
      <w:proofErr w:type="spellStart"/>
      <w:r w:rsidRPr="00D61948">
        <w:rPr>
          <w:rFonts w:ascii="Verdana" w:hAnsi="Verdana"/>
          <w:color w:val="7F7F7F" w:themeColor="text1" w:themeTint="80"/>
          <w:sz w:val="18"/>
          <w:szCs w:val="18"/>
        </w:rPr>
        <w:t>Sherdor</w:t>
      </w:r>
      <w:proofErr w:type="spellEnd"/>
      <w:r w:rsidRPr="00D61948">
        <w:rPr>
          <w:rFonts w:ascii="Verdana" w:hAnsi="Verdana"/>
          <w:color w:val="7F7F7F" w:themeColor="text1" w:themeTint="80"/>
          <w:sz w:val="18"/>
          <w:szCs w:val="18"/>
        </w:rPr>
        <w:t xml:space="preserve"> Madrasah and </w:t>
      </w:r>
      <w:proofErr w:type="spellStart"/>
      <w:r w:rsidRPr="00D61948">
        <w:rPr>
          <w:rFonts w:ascii="Verdana" w:hAnsi="Verdana"/>
          <w:color w:val="7F7F7F" w:themeColor="text1" w:themeTint="80"/>
          <w:sz w:val="18"/>
          <w:szCs w:val="18"/>
        </w:rPr>
        <w:t>Tillya</w:t>
      </w:r>
      <w:proofErr w:type="spellEnd"/>
      <w:r w:rsidRPr="00D61948">
        <w:rPr>
          <w:rFonts w:ascii="Verdana" w:hAnsi="Verdana"/>
          <w:color w:val="7F7F7F" w:themeColor="text1" w:themeTint="80"/>
          <w:sz w:val="18"/>
          <w:szCs w:val="18"/>
        </w:rPr>
        <w:t>-Kori Madrasah.</w:t>
      </w:r>
    </w:p>
    <w:p w:rsidR="00D61948" w:rsidRPr="00D61948" w:rsidRDefault="00D61948" w:rsidP="00D61948">
      <w:pPr>
        <w:pStyle w:val="ListParagraph"/>
        <w:numPr>
          <w:ilvl w:val="0"/>
          <w:numId w:val="17"/>
        </w:numPr>
        <w:spacing w:after="40"/>
        <w:rPr>
          <w:rFonts w:ascii="Verdana" w:hAnsi="Verdana"/>
          <w:color w:val="7F7F7F" w:themeColor="text1" w:themeTint="80"/>
          <w:sz w:val="18"/>
          <w:szCs w:val="18"/>
        </w:rPr>
      </w:pPr>
      <w:r w:rsidRPr="00D61948">
        <w:rPr>
          <w:rFonts w:ascii="Verdana" w:hAnsi="Verdana"/>
          <w:color w:val="7F7F7F" w:themeColor="text1" w:themeTint="80"/>
          <w:sz w:val="18"/>
          <w:szCs w:val="18"/>
        </w:rPr>
        <w:t xml:space="preserve">13:30 Lunch at local city restaurant. </w:t>
      </w:r>
    </w:p>
    <w:p w:rsidR="00D61948" w:rsidRPr="00D61948" w:rsidRDefault="00D61948" w:rsidP="00D61948">
      <w:pPr>
        <w:pStyle w:val="ListParagraph"/>
        <w:numPr>
          <w:ilvl w:val="0"/>
          <w:numId w:val="17"/>
        </w:numPr>
        <w:spacing w:after="40"/>
        <w:rPr>
          <w:rFonts w:ascii="Verdana" w:hAnsi="Verdana"/>
          <w:color w:val="7F7F7F" w:themeColor="text1" w:themeTint="80"/>
          <w:sz w:val="18"/>
          <w:szCs w:val="18"/>
        </w:rPr>
      </w:pPr>
      <w:r w:rsidRPr="00D61948">
        <w:rPr>
          <w:rFonts w:ascii="Verdana" w:hAnsi="Verdana"/>
          <w:color w:val="7F7F7F" w:themeColor="text1" w:themeTint="80"/>
          <w:sz w:val="18"/>
          <w:szCs w:val="18"/>
        </w:rPr>
        <w:t xml:space="preserve">Transfer to the hotel. Check-in (from 14:00) and time for rest. </w:t>
      </w:r>
    </w:p>
    <w:p w:rsidR="00D61948" w:rsidRPr="00D61948" w:rsidRDefault="00D61948" w:rsidP="00D61948">
      <w:pPr>
        <w:pStyle w:val="ListParagraph"/>
        <w:numPr>
          <w:ilvl w:val="0"/>
          <w:numId w:val="17"/>
        </w:numPr>
        <w:spacing w:after="40"/>
        <w:rPr>
          <w:rFonts w:ascii="Verdana" w:hAnsi="Verdana"/>
          <w:color w:val="7F7F7F" w:themeColor="text1" w:themeTint="80"/>
          <w:sz w:val="18"/>
          <w:szCs w:val="18"/>
        </w:rPr>
      </w:pPr>
      <w:r w:rsidRPr="00D61948">
        <w:rPr>
          <w:rFonts w:ascii="Verdana" w:hAnsi="Verdana"/>
          <w:color w:val="7F7F7F" w:themeColor="text1" w:themeTint="80"/>
          <w:sz w:val="18"/>
          <w:szCs w:val="18"/>
        </w:rPr>
        <w:t xml:space="preserve">Afternoon is free to spend on you own. You may spend your time in shopping at </w:t>
      </w:r>
      <w:proofErr w:type="spellStart"/>
      <w:r w:rsidRPr="00D61948">
        <w:rPr>
          <w:rFonts w:ascii="Verdana" w:hAnsi="Verdana"/>
          <w:color w:val="7F7F7F" w:themeColor="text1" w:themeTint="80"/>
          <w:sz w:val="18"/>
          <w:szCs w:val="18"/>
        </w:rPr>
        <w:t>Siyob</w:t>
      </w:r>
      <w:proofErr w:type="spellEnd"/>
      <w:r w:rsidRPr="00D61948">
        <w:rPr>
          <w:rFonts w:ascii="Verdana" w:hAnsi="Verdana"/>
          <w:color w:val="7F7F7F" w:themeColor="text1" w:themeTint="80"/>
          <w:sz w:val="18"/>
          <w:szCs w:val="18"/>
        </w:rPr>
        <w:t xml:space="preserve"> national bazaar where you may find plenty of fresh and dried fruits, nuts, local souvenirs, sweets and variety of national bread.</w:t>
      </w:r>
    </w:p>
    <w:p w:rsidR="004C545C" w:rsidRPr="00D61948" w:rsidRDefault="004C545C" w:rsidP="004C545C">
      <w:pPr>
        <w:pStyle w:val="ListParagraph"/>
        <w:numPr>
          <w:ilvl w:val="0"/>
          <w:numId w:val="17"/>
        </w:numPr>
        <w:spacing w:after="40"/>
        <w:rPr>
          <w:rFonts w:ascii="Verdana" w:hAnsi="Verdana"/>
          <w:b/>
          <w:color w:val="808080" w:themeColor="background1" w:themeShade="80"/>
          <w:sz w:val="18"/>
          <w:szCs w:val="18"/>
        </w:rPr>
      </w:pPr>
      <w:r w:rsidRPr="00D61948">
        <w:rPr>
          <w:rFonts w:ascii="Verdana" w:hAnsi="Verdana"/>
          <w:b/>
          <w:color w:val="808080" w:themeColor="background1" w:themeShade="80"/>
          <w:sz w:val="18"/>
          <w:szCs w:val="18"/>
        </w:rPr>
        <w:t xml:space="preserve">Overnight in </w:t>
      </w:r>
      <w:r w:rsidR="00D61948" w:rsidRPr="00D61948">
        <w:rPr>
          <w:rFonts w:ascii="Verdana" w:hAnsi="Verdana"/>
          <w:b/>
          <w:color w:val="808080" w:themeColor="background1" w:themeShade="80"/>
          <w:sz w:val="18"/>
          <w:szCs w:val="18"/>
        </w:rPr>
        <w:t xml:space="preserve">Samarkand </w:t>
      </w:r>
    </w:p>
    <w:p w:rsidR="00ED57B1" w:rsidRPr="005826B9" w:rsidRDefault="00C63634" w:rsidP="00ED57B1">
      <w:pPr>
        <w:spacing w:after="0"/>
        <w:rPr>
          <w:rFonts w:ascii="Verdana" w:hAnsi="Verdana"/>
          <w:b/>
          <w:color w:val="1D1B11" w:themeColor="background2" w:themeShade="1A"/>
          <w:sz w:val="18"/>
          <w:szCs w:val="18"/>
          <w:lang w:val="en-US"/>
        </w:rPr>
      </w:pPr>
      <w:r w:rsidRPr="005826B9">
        <w:rPr>
          <w:rFonts w:ascii="Verdana" w:hAnsi="Verdana"/>
          <w:b/>
          <w:color w:val="000000" w:themeColor="text1"/>
          <w:sz w:val="18"/>
          <w:szCs w:val="18"/>
          <w:lang w:val="en-US"/>
        </w:rPr>
        <w:br/>
      </w:r>
      <w:r w:rsidRPr="005826B9">
        <w:rPr>
          <w:rFonts w:ascii="Verdana" w:hAnsi="Verdana"/>
          <w:b/>
          <w:color w:val="1D1B11" w:themeColor="background2" w:themeShade="1A"/>
          <w:sz w:val="18"/>
          <w:szCs w:val="18"/>
          <w:lang w:val="en-US"/>
        </w:rPr>
        <w:t xml:space="preserve">Day </w:t>
      </w:r>
      <w:r w:rsidR="004C545C">
        <w:rPr>
          <w:rFonts w:ascii="Verdana" w:hAnsi="Verdana"/>
          <w:b/>
          <w:color w:val="1D1B11" w:themeColor="background2" w:themeShade="1A"/>
          <w:sz w:val="18"/>
          <w:szCs w:val="18"/>
          <w:lang w:val="en-US"/>
        </w:rPr>
        <w:t>4</w:t>
      </w:r>
      <w:r w:rsidRPr="005826B9">
        <w:rPr>
          <w:rFonts w:ascii="Verdana" w:hAnsi="Verdana"/>
          <w:b/>
          <w:color w:val="1D1B11" w:themeColor="background2" w:themeShade="1A"/>
          <w:sz w:val="18"/>
          <w:szCs w:val="18"/>
          <w:lang w:val="en-US"/>
        </w:rPr>
        <w:t xml:space="preserve">: </w:t>
      </w:r>
      <w:r w:rsidR="00D61948">
        <w:rPr>
          <w:rFonts w:ascii="Verdana" w:hAnsi="Verdana"/>
          <w:b/>
          <w:color w:val="1D1B11" w:themeColor="background2" w:themeShade="1A"/>
          <w:sz w:val="18"/>
          <w:szCs w:val="18"/>
          <w:lang w:val="en-US"/>
        </w:rPr>
        <w:t xml:space="preserve">Samarkand – Bukhara </w:t>
      </w:r>
      <w:r w:rsidR="004C545C">
        <w:rPr>
          <w:rFonts w:ascii="Verdana" w:hAnsi="Verdana"/>
          <w:b/>
          <w:color w:val="1D1B11" w:themeColor="background2" w:themeShade="1A"/>
          <w:sz w:val="18"/>
          <w:szCs w:val="18"/>
          <w:lang w:val="en-US"/>
        </w:rPr>
        <w:t xml:space="preserve"> </w:t>
      </w:r>
    </w:p>
    <w:p w:rsidR="00ED57B1" w:rsidRDefault="00ED57B1" w:rsidP="00ED57B1">
      <w:pPr>
        <w:pStyle w:val="ListParagraph"/>
        <w:numPr>
          <w:ilvl w:val="0"/>
          <w:numId w:val="20"/>
        </w:numPr>
        <w:spacing w:after="40"/>
        <w:rPr>
          <w:rFonts w:ascii="Verdana" w:hAnsi="Verdana"/>
          <w:color w:val="808080" w:themeColor="background1" w:themeShade="80"/>
          <w:sz w:val="18"/>
          <w:szCs w:val="18"/>
        </w:rPr>
      </w:pPr>
      <w:r w:rsidRPr="001D0C42">
        <w:rPr>
          <w:rFonts w:ascii="Verdana" w:hAnsi="Verdana"/>
          <w:color w:val="808080" w:themeColor="background1" w:themeShade="80"/>
          <w:sz w:val="18"/>
          <w:szCs w:val="18"/>
        </w:rPr>
        <w:t>Breakfast in the hotel</w:t>
      </w:r>
    </w:p>
    <w:p w:rsidR="00D61948" w:rsidRPr="00D61948" w:rsidRDefault="00D61948" w:rsidP="00D61948">
      <w:pPr>
        <w:pStyle w:val="ListParagraph"/>
        <w:numPr>
          <w:ilvl w:val="0"/>
          <w:numId w:val="20"/>
        </w:numPr>
        <w:spacing w:after="40"/>
        <w:rPr>
          <w:rFonts w:ascii="Verdana" w:hAnsi="Verdana"/>
          <w:color w:val="808080" w:themeColor="background1" w:themeShade="80"/>
          <w:sz w:val="18"/>
          <w:szCs w:val="18"/>
        </w:rPr>
      </w:pPr>
      <w:r w:rsidRPr="00D61948">
        <w:rPr>
          <w:rFonts w:ascii="Verdana" w:hAnsi="Verdana"/>
          <w:color w:val="808080" w:themeColor="background1" w:themeShade="80"/>
          <w:sz w:val="18"/>
          <w:szCs w:val="18"/>
        </w:rPr>
        <w:t xml:space="preserve">09:00 Transfer to Samarkand Railway Station. </w:t>
      </w:r>
    </w:p>
    <w:p w:rsidR="00D61948" w:rsidRPr="00D61948" w:rsidRDefault="00D61948" w:rsidP="00D61948">
      <w:pPr>
        <w:pStyle w:val="ListParagraph"/>
        <w:numPr>
          <w:ilvl w:val="0"/>
          <w:numId w:val="20"/>
        </w:numPr>
        <w:spacing w:after="40"/>
        <w:rPr>
          <w:rFonts w:ascii="Verdana" w:hAnsi="Verdana"/>
          <w:color w:val="808080" w:themeColor="background1" w:themeShade="80"/>
          <w:sz w:val="18"/>
          <w:szCs w:val="18"/>
        </w:rPr>
      </w:pPr>
      <w:r w:rsidRPr="00D61948">
        <w:rPr>
          <w:rFonts w:ascii="Verdana" w:hAnsi="Verdana"/>
          <w:color w:val="808080" w:themeColor="background1" w:themeShade="80"/>
          <w:sz w:val="18"/>
          <w:szCs w:val="18"/>
        </w:rPr>
        <w:t xml:space="preserve">09:50-11:19 High-speed train from Samarkand to Bukhara. </w:t>
      </w:r>
    </w:p>
    <w:p w:rsidR="00D61948" w:rsidRPr="00D61948" w:rsidRDefault="00D61948" w:rsidP="00D61948">
      <w:pPr>
        <w:pStyle w:val="ListParagraph"/>
        <w:numPr>
          <w:ilvl w:val="0"/>
          <w:numId w:val="20"/>
        </w:numPr>
        <w:spacing w:after="40"/>
        <w:rPr>
          <w:rFonts w:ascii="Verdana" w:hAnsi="Verdana"/>
          <w:color w:val="808080" w:themeColor="background1" w:themeShade="80"/>
          <w:sz w:val="18"/>
          <w:szCs w:val="18"/>
        </w:rPr>
      </w:pPr>
      <w:r w:rsidRPr="00D61948">
        <w:rPr>
          <w:rFonts w:ascii="Verdana" w:hAnsi="Verdana"/>
          <w:color w:val="808080" w:themeColor="background1" w:themeShade="80"/>
          <w:sz w:val="18"/>
          <w:szCs w:val="18"/>
        </w:rPr>
        <w:t xml:space="preserve">On arrival, meet your driver at the station and transfer to the city center to start the excursion within Bukhara: </w:t>
      </w:r>
      <w:proofErr w:type="spellStart"/>
      <w:r w:rsidRPr="00D61948">
        <w:rPr>
          <w:rFonts w:ascii="Verdana" w:hAnsi="Verdana"/>
          <w:color w:val="808080" w:themeColor="background1" w:themeShade="80"/>
          <w:sz w:val="18"/>
          <w:szCs w:val="18"/>
        </w:rPr>
        <w:t>Samanids</w:t>
      </w:r>
      <w:proofErr w:type="spellEnd"/>
      <w:r w:rsidRPr="00D61948">
        <w:rPr>
          <w:rFonts w:ascii="Verdana" w:hAnsi="Verdana"/>
          <w:color w:val="808080" w:themeColor="background1" w:themeShade="80"/>
          <w:sz w:val="18"/>
          <w:szCs w:val="18"/>
        </w:rPr>
        <w:t xml:space="preserve"> Mausoleum, Bolo-</w:t>
      </w:r>
      <w:proofErr w:type="spellStart"/>
      <w:r w:rsidRPr="00D61948">
        <w:rPr>
          <w:rFonts w:ascii="Verdana" w:hAnsi="Verdana"/>
          <w:color w:val="808080" w:themeColor="background1" w:themeShade="80"/>
          <w:sz w:val="18"/>
          <w:szCs w:val="18"/>
        </w:rPr>
        <w:t>Khauz</w:t>
      </w:r>
      <w:proofErr w:type="spellEnd"/>
      <w:r w:rsidRPr="00D61948">
        <w:rPr>
          <w:rFonts w:ascii="Verdana" w:hAnsi="Verdana"/>
          <w:color w:val="808080" w:themeColor="background1" w:themeShade="80"/>
          <w:sz w:val="18"/>
          <w:szCs w:val="18"/>
        </w:rPr>
        <w:t xml:space="preserve"> Mosque, </w:t>
      </w:r>
      <w:proofErr w:type="gramStart"/>
      <w:r w:rsidRPr="00D61948">
        <w:rPr>
          <w:rFonts w:ascii="Verdana" w:hAnsi="Verdana"/>
          <w:color w:val="808080" w:themeColor="background1" w:themeShade="80"/>
          <w:sz w:val="18"/>
          <w:szCs w:val="18"/>
        </w:rPr>
        <w:t>Ark</w:t>
      </w:r>
      <w:proofErr w:type="gramEnd"/>
      <w:r w:rsidRPr="00D61948">
        <w:rPr>
          <w:rFonts w:ascii="Verdana" w:hAnsi="Verdana"/>
          <w:color w:val="808080" w:themeColor="background1" w:themeShade="80"/>
          <w:sz w:val="18"/>
          <w:szCs w:val="18"/>
        </w:rPr>
        <w:t xml:space="preserve"> Citadel – city in the city. </w:t>
      </w:r>
    </w:p>
    <w:p w:rsidR="00D61948" w:rsidRPr="00D61948" w:rsidRDefault="00D61948" w:rsidP="00D61948">
      <w:pPr>
        <w:pStyle w:val="ListParagraph"/>
        <w:numPr>
          <w:ilvl w:val="0"/>
          <w:numId w:val="20"/>
        </w:numPr>
        <w:spacing w:after="40"/>
        <w:rPr>
          <w:rFonts w:ascii="Verdana" w:hAnsi="Verdana"/>
          <w:color w:val="808080" w:themeColor="background1" w:themeShade="80"/>
          <w:sz w:val="18"/>
          <w:szCs w:val="18"/>
        </w:rPr>
      </w:pPr>
      <w:r w:rsidRPr="00D61948">
        <w:rPr>
          <w:rFonts w:ascii="Verdana" w:hAnsi="Verdana"/>
          <w:color w:val="808080" w:themeColor="background1" w:themeShade="80"/>
          <w:sz w:val="18"/>
          <w:szCs w:val="18"/>
        </w:rPr>
        <w:t xml:space="preserve">13:00 Lunch at local city restaurant. </w:t>
      </w:r>
    </w:p>
    <w:p w:rsidR="00D61948" w:rsidRPr="00D61948" w:rsidRDefault="00D61948" w:rsidP="00D61948">
      <w:pPr>
        <w:pStyle w:val="ListParagraph"/>
        <w:numPr>
          <w:ilvl w:val="0"/>
          <w:numId w:val="20"/>
        </w:numPr>
        <w:spacing w:after="40"/>
        <w:rPr>
          <w:rFonts w:ascii="Verdana" w:hAnsi="Verdana"/>
          <w:color w:val="808080" w:themeColor="background1" w:themeShade="80"/>
          <w:sz w:val="18"/>
          <w:szCs w:val="18"/>
        </w:rPr>
      </w:pPr>
      <w:r w:rsidRPr="00D61948">
        <w:rPr>
          <w:rFonts w:ascii="Verdana" w:hAnsi="Verdana"/>
          <w:color w:val="808080" w:themeColor="background1" w:themeShade="80"/>
          <w:sz w:val="18"/>
          <w:szCs w:val="18"/>
        </w:rPr>
        <w:lastRenderedPageBreak/>
        <w:t xml:space="preserve">14:00-17:00 Afternoon continue the tour by visiting to </w:t>
      </w:r>
      <w:proofErr w:type="spellStart"/>
      <w:r w:rsidRPr="00D61948">
        <w:rPr>
          <w:rFonts w:ascii="Verdana" w:hAnsi="Verdana"/>
          <w:color w:val="808080" w:themeColor="background1" w:themeShade="80"/>
          <w:sz w:val="18"/>
          <w:szCs w:val="18"/>
        </w:rPr>
        <w:t>Poyi</w:t>
      </w:r>
      <w:proofErr w:type="spellEnd"/>
      <w:r w:rsidRPr="00D61948">
        <w:rPr>
          <w:rFonts w:ascii="Verdana" w:hAnsi="Verdana"/>
          <w:color w:val="808080" w:themeColor="background1" w:themeShade="80"/>
          <w:sz w:val="18"/>
          <w:szCs w:val="18"/>
        </w:rPr>
        <w:t xml:space="preserve"> </w:t>
      </w:r>
      <w:proofErr w:type="spellStart"/>
      <w:r w:rsidRPr="00D61948">
        <w:rPr>
          <w:rFonts w:ascii="Verdana" w:hAnsi="Verdana"/>
          <w:color w:val="808080" w:themeColor="background1" w:themeShade="80"/>
          <w:sz w:val="18"/>
          <w:szCs w:val="18"/>
        </w:rPr>
        <w:t>Kalon</w:t>
      </w:r>
      <w:proofErr w:type="spellEnd"/>
      <w:r w:rsidRPr="00D61948">
        <w:rPr>
          <w:rFonts w:ascii="Verdana" w:hAnsi="Verdana"/>
          <w:color w:val="808080" w:themeColor="background1" w:themeShade="80"/>
          <w:sz w:val="18"/>
          <w:szCs w:val="18"/>
        </w:rPr>
        <w:t xml:space="preserve"> Architectural Ensemble that consists of </w:t>
      </w:r>
      <w:proofErr w:type="spellStart"/>
      <w:r w:rsidRPr="00D61948">
        <w:rPr>
          <w:rFonts w:ascii="Verdana" w:hAnsi="Verdana"/>
          <w:color w:val="808080" w:themeColor="background1" w:themeShade="80"/>
          <w:sz w:val="18"/>
          <w:szCs w:val="18"/>
        </w:rPr>
        <w:t>Kalon</w:t>
      </w:r>
      <w:proofErr w:type="spellEnd"/>
      <w:r w:rsidRPr="00D61948">
        <w:rPr>
          <w:rFonts w:ascii="Verdana" w:hAnsi="Verdana"/>
          <w:color w:val="808080" w:themeColor="background1" w:themeShade="80"/>
          <w:sz w:val="18"/>
          <w:szCs w:val="18"/>
        </w:rPr>
        <w:t xml:space="preserve"> Minaret, </w:t>
      </w:r>
      <w:proofErr w:type="spellStart"/>
      <w:r w:rsidRPr="00D61948">
        <w:rPr>
          <w:rFonts w:ascii="Verdana" w:hAnsi="Verdana"/>
          <w:color w:val="808080" w:themeColor="background1" w:themeShade="80"/>
          <w:sz w:val="18"/>
          <w:szCs w:val="18"/>
        </w:rPr>
        <w:t>Kalon</w:t>
      </w:r>
      <w:proofErr w:type="spellEnd"/>
      <w:r w:rsidRPr="00D61948">
        <w:rPr>
          <w:rFonts w:ascii="Verdana" w:hAnsi="Verdana"/>
          <w:color w:val="808080" w:themeColor="background1" w:themeShade="80"/>
          <w:sz w:val="18"/>
          <w:szCs w:val="18"/>
        </w:rPr>
        <w:t xml:space="preserve"> Mosque and Miri Arab Madrasah, </w:t>
      </w:r>
      <w:proofErr w:type="spellStart"/>
      <w:r w:rsidRPr="00D61948">
        <w:rPr>
          <w:rFonts w:ascii="Verdana" w:hAnsi="Verdana"/>
          <w:color w:val="808080" w:themeColor="background1" w:themeShade="80"/>
          <w:sz w:val="18"/>
          <w:szCs w:val="18"/>
        </w:rPr>
        <w:t>Lyabi</w:t>
      </w:r>
      <w:proofErr w:type="spellEnd"/>
      <w:r w:rsidRPr="00D61948">
        <w:rPr>
          <w:rFonts w:ascii="Verdana" w:hAnsi="Verdana"/>
          <w:color w:val="808080" w:themeColor="background1" w:themeShade="80"/>
          <w:sz w:val="18"/>
          <w:szCs w:val="18"/>
        </w:rPr>
        <w:t xml:space="preserve"> </w:t>
      </w:r>
      <w:proofErr w:type="spellStart"/>
      <w:r w:rsidRPr="00D61948">
        <w:rPr>
          <w:rFonts w:ascii="Verdana" w:hAnsi="Verdana"/>
          <w:color w:val="808080" w:themeColor="background1" w:themeShade="80"/>
          <w:sz w:val="18"/>
          <w:szCs w:val="18"/>
        </w:rPr>
        <w:t>Khauz</w:t>
      </w:r>
      <w:proofErr w:type="spellEnd"/>
      <w:r w:rsidRPr="00D61948">
        <w:rPr>
          <w:rFonts w:ascii="Verdana" w:hAnsi="Verdana"/>
          <w:color w:val="808080" w:themeColor="background1" w:themeShade="80"/>
          <w:sz w:val="18"/>
          <w:szCs w:val="18"/>
        </w:rPr>
        <w:t xml:space="preserve"> Complex.</w:t>
      </w:r>
    </w:p>
    <w:p w:rsidR="00D61948" w:rsidRPr="00D61948" w:rsidRDefault="00D61948" w:rsidP="00D61948">
      <w:pPr>
        <w:pStyle w:val="ListParagraph"/>
        <w:numPr>
          <w:ilvl w:val="0"/>
          <w:numId w:val="20"/>
        </w:numPr>
        <w:spacing w:after="40"/>
        <w:rPr>
          <w:rFonts w:ascii="Verdana" w:hAnsi="Verdana"/>
          <w:color w:val="808080" w:themeColor="background1" w:themeShade="80"/>
          <w:sz w:val="18"/>
          <w:szCs w:val="18"/>
        </w:rPr>
      </w:pPr>
      <w:r w:rsidRPr="00D61948">
        <w:rPr>
          <w:rFonts w:ascii="Verdana" w:hAnsi="Verdana"/>
          <w:color w:val="808080" w:themeColor="background1" w:themeShade="80"/>
          <w:sz w:val="18"/>
          <w:szCs w:val="18"/>
        </w:rPr>
        <w:t xml:space="preserve">Further you may walk along the three Trading Domes, more famous as </w:t>
      </w:r>
      <w:proofErr w:type="spellStart"/>
      <w:r w:rsidRPr="00D61948">
        <w:rPr>
          <w:rFonts w:ascii="Verdana" w:hAnsi="Verdana"/>
          <w:color w:val="808080" w:themeColor="background1" w:themeShade="80"/>
          <w:sz w:val="18"/>
          <w:szCs w:val="18"/>
        </w:rPr>
        <w:t>Coumpol</w:t>
      </w:r>
      <w:proofErr w:type="spellEnd"/>
      <w:r w:rsidRPr="00D61948">
        <w:rPr>
          <w:rFonts w:ascii="Verdana" w:hAnsi="Verdana"/>
          <w:color w:val="808080" w:themeColor="background1" w:themeShade="80"/>
          <w:sz w:val="18"/>
          <w:szCs w:val="18"/>
        </w:rPr>
        <w:t xml:space="preserve"> Bazaar being existed here from the times of the Great Silk Road where you may enjoy time in shopping.</w:t>
      </w:r>
    </w:p>
    <w:p w:rsidR="00D61948" w:rsidRPr="00D61948" w:rsidRDefault="00D61948" w:rsidP="00D61948">
      <w:pPr>
        <w:pStyle w:val="ListParagraph"/>
        <w:numPr>
          <w:ilvl w:val="0"/>
          <w:numId w:val="20"/>
        </w:numPr>
        <w:spacing w:after="40"/>
        <w:rPr>
          <w:rFonts w:ascii="Verdana" w:hAnsi="Verdana"/>
          <w:color w:val="808080" w:themeColor="background1" w:themeShade="80"/>
          <w:sz w:val="18"/>
          <w:szCs w:val="18"/>
        </w:rPr>
      </w:pPr>
      <w:r w:rsidRPr="00D61948">
        <w:rPr>
          <w:rFonts w:ascii="Verdana" w:hAnsi="Verdana"/>
          <w:color w:val="808080" w:themeColor="background1" w:themeShade="80"/>
          <w:sz w:val="18"/>
          <w:szCs w:val="18"/>
        </w:rPr>
        <w:t xml:space="preserve">Transfer to the hotel. Check-in and time for rest. </w:t>
      </w:r>
    </w:p>
    <w:p w:rsidR="00D61948" w:rsidRPr="00D61948" w:rsidRDefault="00D61948" w:rsidP="00D61948">
      <w:pPr>
        <w:pStyle w:val="ListParagraph"/>
        <w:numPr>
          <w:ilvl w:val="0"/>
          <w:numId w:val="20"/>
        </w:numPr>
        <w:spacing w:after="40"/>
        <w:rPr>
          <w:rFonts w:ascii="Verdana" w:hAnsi="Verdana"/>
          <w:b/>
          <w:color w:val="808080" w:themeColor="background1" w:themeShade="80"/>
          <w:sz w:val="18"/>
          <w:szCs w:val="18"/>
        </w:rPr>
      </w:pPr>
      <w:r w:rsidRPr="00D61948">
        <w:rPr>
          <w:rFonts w:ascii="Verdana" w:hAnsi="Verdana"/>
          <w:b/>
          <w:color w:val="808080" w:themeColor="background1" w:themeShade="80"/>
          <w:sz w:val="18"/>
          <w:szCs w:val="18"/>
        </w:rPr>
        <w:t xml:space="preserve">Overnight in </w:t>
      </w:r>
      <w:r>
        <w:rPr>
          <w:rFonts w:ascii="Verdana" w:hAnsi="Verdana"/>
          <w:b/>
          <w:color w:val="808080" w:themeColor="background1" w:themeShade="80"/>
          <w:sz w:val="18"/>
          <w:szCs w:val="18"/>
        </w:rPr>
        <w:t xml:space="preserve">Bukhara </w:t>
      </w:r>
    </w:p>
    <w:p w:rsidR="00A73D1C" w:rsidRDefault="00A73D1C" w:rsidP="00C63634">
      <w:pPr>
        <w:spacing w:after="0"/>
        <w:rPr>
          <w:rFonts w:ascii="Verdana" w:hAnsi="Verdana"/>
          <w:color w:val="808080" w:themeColor="background1" w:themeShade="80"/>
          <w:sz w:val="18"/>
          <w:szCs w:val="18"/>
          <w:lang w:val="en-US"/>
        </w:rPr>
      </w:pPr>
    </w:p>
    <w:p w:rsidR="00D61948" w:rsidRDefault="00D61948" w:rsidP="00C63634">
      <w:pPr>
        <w:spacing w:after="0"/>
        <w:rPr>
          <w:rFonts w:ascii="Verdana" w:hAnsi="Verdana"/>
          <w:color w:val="808080" w:themeColor="background1" w:themeShade="80"/>
          <w:sz w:val="18"/>
          <w:szCs w:val="18"/>
          <w:lang w:val="en-US"/>
        </w:rPr>
      </w:pPr>
      <w:r w:rsidRPr="005826B9">
        <w:rPr>
          <w:rFonts w:ascii="Verdana" w:hAnsi="Verdana"/>
          <w:b/>
          <w:color w:val="1D1B11" w:themeColor="background2" w:themeShade="1A"/>
          <w:sz w:val="18"/>
          <w:szCs w:val="18"/>
          <w:lang w:val="en-US"/>
        </w:rPr>
        <w:t xml:space="preserve">Day </w:t>
      </w:r>
      <w:r>
        <w:rPr>
          <w:rFonts w:ascii="Verdana" w:hAnsi="Verdana"/>
          <w:b/>
          <w:color w:val="1D1B11" w:themeColor="background2" w:themeShade="1A"/>
          <w:sz w:val="18"/>
          <w:szCs w:val="18"/>
          <w:lang w:val="en-US"/>
        </w:rPr>
        <w:t>5</w:t>
      </w:r>
      <w:r w:rsidRPr="005826B9">
        <w:rPr>
          <w:rFonts w:ascii="Verdana" w:hAnsi="Verdana"/>
          <w:b/>
          <w:color w:val="1D1B11" w:themeColor="background2" w:themeShade="1A"/>
          <w:sz w:val="18"/>
          <w:szCs w:val="18"/>
          <w:lang w:val="en-US"/>
        </w:rPr>
        <w:t xml:space="preserve">: </w:t>
      </w:r>
      <w:r>
        <w:rPr>
          <w:rFonts w:ascii="Verdana" w:hAnsi="Verdana"/>
          <w:b/>
          <w:color w:val="1D1B11" w:themeColor="background2" w:themeShade="1A"/>
          <w:sz w:val="18"/>
          <w:szCs w:val="18"/>
          <w:lang w:val="en-US"/>
        </w:rPr>
        <w:t xml:space="preserve">Bukhara – Tashkent </w:t>
      </w:r>
      <w:r>
        <w:rPr>
          <w:rFonts w:ascii="Verdana" w:hAnsi="Verdana"/>
          <w:b/>
          <w:color w:val="1D1B11" w:themeColor="background2" w:themeShade="1A"/>
          <w:sz w:val="18"/>
          <w:szCs w:val="18"/>
          <w:lang w:val="en-US"/>
        </w:rPr>
        <w:t xml:space="preserve"> </w:t>
      </w:r>
    </w:p>
    <w:p w:rsidR="00D61948" w:rsidRDefault="00D61948" w:rsidP="00D61948">
      <w:pPr>
        <w:pStyle w:val="ListParagraph"/>
        <w:numPr>
          <w:ilvl w:val="0"/>
          <w:numId w:val="20"/>
        </w:numPr>
        <w:spacing w:after="40"/>
        <w:rPr>
          <w:rFonts w:ascii="Verdana" w:hAnsi="Verdana"/>
          <w:color w:val="808080" w:themeColor="background1" w:themeShade="80"/>
          <w:sz w:val="18"/>
          <w:szCs w:val="18"/>
        </w:rPr>
      </w:pPr>
      <w:r w:rsidRPr="001D0C42">
        <w:rPr>
          <w:rFonts w:ascii="Verdana" w:hAnsi="Verdana"/>
          <w:color w:val="808080" w:themeColor="background1" w:themeShade="80"/>
          <w:sz w:val="18"/>
          <w:szCs w:val="18"/>
        </w:rPr>
        <w:t>Breakfast in the hotel</w:t>
      </w:r>
    </w:p>
    <w:p w:rsidR="00D61948" w:rsidRPr="00D61948" w:rsidRDefault="00D61948" w:rsidP="00D61948">
      <w:pPr>
        <w:pStyle w:val="ListParagraph"/>
        <w:numPr>
          <w:ilvl w:val="0"/>
          <w:numId w:val="20"/>
        </w:numPr>
        <w:spacing w:after="40"/>
        <w:rPr>
          <w:rFonts w:ascii="Verdana" w:hAnsi="Verdana"/>
          <w:color w:val="808080" w:themeColor="background1" w:themeShade="80"/>
          <w:sz w:val="18"/>
          <w:szCs w:val="18"/>
        </w:rPr>
      </w:pPr>
      <w:r w:rsidRPr="00D61948">
        <w:rPr>
          <w:rFonts w:ascii="Verdana" w:hAnsi="Verdana"/>
          <w:color w:val="808080" w:themeColor="background1" w:themeShade="80"/>
          <w:sz w:val="18"/>
          <w:szCs w:val="18"/>
        </w:rPr>
        <w:t>Morning is free to spend on your own.</w:t>
      </w:r>
    </w:p>
    <w:p w:rsidR="00D61948" w:rsidRPr="00D61948" w:rsidRDefault="00D61948" w:rsidP="00D61948">
      <w:pPr>
        <w:pStyle w:val="ListParagraph"/>
        <w:numPr>
          <w:ilvl w:val="0"/>
          <w:numId w:val="20"/>
        </w:numPr>
        <w:spacing w:after="40"/>
        <w:rPr>
          <w:rFonts w:ascii="Verdana" w:hAnsi="Verdana"/>
          <w:color w:val="808080" w:themeColor="background1" w:themeShade="80"/>
          <w:sz w:val="18"/>
          <w:szCs w:val="18"/>
        </w:rPr>
      </w:pPr>
      <w:r w:rsidRPr="00D61948">
        <w:rPr>
          <w:rFonts w:ascii="Verdana" w:hAnsi="Verdana"/>
          <w:color w:val="808080" w:themeColor="background1" w:themeShade="80"/>
          <w:sz w:val="18"/>
          <w:szCs w:val="18"/>
        </w:rPr>
        <w:t xml:space="preserve">Check-out from the hotel till 12:00. </w:t>
      </w:r>
    </w:p>
    <w:p w:rsidR="00D61948" w:rsidRPr="00D61948" w:rsidRDefault="00D61948" w:rsidP="00D61948">
      <w:pPr>
        <w:pStyle w:val="ListParagraph"/>
        <w:numPr>
          <w:ilvl w:val="0"/>
          <w:numId w:val="20"/>
        </w:numPr>
        <w:spacing w:after="40"/>
        <w:rPr>
          <w:rFonts w:ascii="Verdana" w:hAnsi="Verdana"/>
          <w:color w:val="808080" w:themeColor="background1" w:themeShade="80"/>
          <w:sz w:val="18"/>
          <w:szCs w:val="18"/>
        </w:rPr>
      </w:pPr>
      <w:r w:rsidRPr="00D61948">
        <w:rPr>
          <w:rFonts w:ascii="Verdana" w:hAnsi="Verdana"/>
          <w:color w:val="808080" w:themeColor="background1" w:themeShade="80"/>
          <w:sz w:val="18"/>
          <w:szCs w:val="18"/>
        </w:rPr>
        <w:t xml:space="preserve">14:30 Transfer to Bukhara Railway Station. </w:t>
      </w:r>
    </w:p>
    <w:p w:rsidR="00D61948" w:rsidRPr="00D61948" w:rsidRDefault="00D61948" w:rsidP="00D61948">
      <w:pPr>
        <w:pStyle w:val="ListParagraph"/>
        <w:numPr>
          <w:ilvl w:val="0"/>
          <w:numId w:val="20"/>
        </w:numPr>
        <w:spacing w:after="40"/>
        <w:rPr>
          <w:rFonts w:ascii="Verdana" w:hAnsi="Verdana"/>
          <w:color w:val="808080" w:themeColor="background1" w:themeShade="80"/>
          <w:sz w:val="18"/>
          <w:szCs w:val="18"/>
        </w:rPr>
      </w:pPr>
      <w:r w:rsidRPr="00D61948">
        <w:rPr>
          <w:rFonts w:ascii="Verdana" w:hAnsi="Verdana"/>
          <w:color w:val="808080" w:themeColor="background1" w:themeShade="80"/>
          <w:sz w:val="18"/>
          <w:szCs w:val="18"/>
        </w:rPr>
        <w:t xml:space="preserve">15:50-19:44 High-speed train from Bukhara to Tashkent. </w:t>
      </w:r>
    </w:p>
    <w:p w:rsidR="00D61948" w:rsidRPr="00D61948" w:rsidRDefault="00D61948" w:rsidP="00D61948">
      <w:pPr>
        <w:pStyle w:val="ListParagraph"/>
        <w:numPr>
          <w:ilvl w:val="0"/>
          <w:numId w:val="20"/>
        </w:numPr>
        <w:spacing w:after="40"/>
        <w:rPr>
          <w:rFonts w:ascii="Verdana" w:hAnsi="Verdana"/>
          <w:color w:val="808080" w:themeColor="background1" w:themeShade="80"/>
          <w:sz w:val="18"/>
          <w:szCs w:val="18"/>
        </w:rPr>
      </w:pPr>
      <w:r w:rsidRPr="00D61948">
        <w:rPr>
          <w:rFonts w:ascii="Verdana" w:hAnsi="Verdana"/>
          <w:color w:val="808080" w:themeColor="background1" w:themeShade="80"/>
          <w:sz w:val="18"/>
          <w:szCs w:val="18"/>
        </w:rPr>
        <w:t xml:space="preserve">On arrival, meet your driver at the station and transfer to the hotel. Check-in and time for rest. </w:t>
      </w:r>
    </w:p>
    <w:p w:rsidR="00D61948" w:rsidRPr="005826B9" w:rsidRDefault="00D61948" w:rsidP="00D61948">
      <w:pPr>
        <w:pStyle w:val="ListParagraph"/>
        <w:numPr>
          <w:ilvl w:val="0"/>
          <w:numId w:val="20"/>
        </w:numPr>
        <w:spacing w:after="0"/>
        <w:rPr>
          <w:rFonts w:ascii="Verdana" w:hAnsi="Verdana"/>
          <w:b/>
          <w:color w:val="808080" w:themeColor="background1" w:themeShade="80"/>
          <w:sz w:val="18"/>
          <w:szCs w:val="18"/>
        </w:rPr>
      </w:pPr>
      <w:r w:rsidRPr="005826B9">
        <w:rPr>
          <w:rFonts w:ascii="Verdana" w:hAnsi="Verdana"/>
          <w:b/>
          <w:color w:val="808080" w:themeColor="background1" w:themeShade="80"/>
          <w:sz w:val="18"/>
          <w:szCs w:val="18"/>
        </w:rPr>
        <w:t>Overnight in T</w:t>
      </w:r>
      <w:r>
        <w:rPr>
          <w:rFonts w:ascii="Verdana" w:hAnsi="Verdana"/>
          <w:b/>
          <w:color w:val="808080" w:themeColor="background1" w:themeShade="80"/>
          <w:sz w:val="18"/>
          <w:szCs w:val="18"/>
        </w:rPr>
        <w:t xml:space="preserve">ashkent </w:t>
      </w:r>
    </w:p>
    <w:p w:rsidR="00D61948" w:rsidRDefault="00D61948" w:rsidP="00D61948">
      <w:pPr>
        <w:spacing w:after="0"/>
        <w:rPr>
          <w:rFonts w:ascii="Verdana" w:hAnsi="Verdana"/>
          <w:b/>
          <w:color w:val="000000" w:themeColor="text1"/>
          <w:sz w:val="18"/>
          <w:szCs w:val="18"/>
          <w:lang w:val="en-US"/>
        </w:rPr>
      </w:pPr>
    </w:p>
    <w:p w:rsidR="00D61948" w:rsidRDefault="00D61948" w:rsidP="00D61948">
      <w:pPr>
        <w:spacing w:after="0"/>
        <w:rPr>
          <w:rFonts w:ascii="Verdana" w:hAnsi="Verdana"/>
          <w:b/>
          <w:color w:val="000000" w:themeColor="text1"/>
          <w:sz w:val="18"/>
          <w:szCs w:val="18"/>
          <w:lang w:val="en-US"/>
        </w:rPr>
      </w:pPr>
      <w:r>
        <w:rPr>
          <w:rFonts w:ascii="Verdana" w:hAnsi="Verdana"/>
          <w:b/>
          <w:color w:val="1D1B11" w:themeColor="background2" w:themeShade="1A"/>
          <w:sz w:val="18"/>
          <w:szCs w:val="18"/>
          <w:lang w:val="en-US"/>
        </w:rPr>
        <w:t xml:space="preserve">Day </w:t>
      </w:r>
      <w:r>
        <w:rPr>
          <w:rFonts w:ascii="Verdana" w:hAnsi="Verdana"/>
          <w:b/>
          <w:color w:val="1D1B11" w:themeColor="background2" w:themeShade="1A"/>
          <w:sz w:val="18"/>
          <w:szCs w:val="18"/>
          <w:lang w:val="en-US"/>
        </w:rPr>
        <w:t>6</w:t>
      </w:r>
      <w:r>
        <w:rPr>
          <w:rFonts w:ascii="Verdana" w:hAnsi="Verdana"/>
          <w:b/>
          <w:color w:val="1D1B11" w:themeColor="background2" w:themeShade="1A"/>
          <w:sz w:val="18"/>
          <w:szCs w:val="18"/>
          <w:lang w:val="en-US"/>
        </w:rPr>
        <w:t xml:space="preserve">: </w:t>
      </w:r>
      <w:r w:rsidRPr="005826B9">
        <w:rPr>
          <w:rFonts w:ascii="Verdana" w:hAnsi="Verdana"/>
          <w:b/>
          <w:color w:val="1D1B11" w:themeColor="background2" w:themeShade="1A"/>
          <w:sz w:val="18"/>
          <w:szCs w:val="18"/>
          <w:lang w:val="en-US"/>
        </w:rPr>
        <w:t>T</w:t>
      </w:r>
      <w:r>
        <w:rPr>
          <w:rFonts w:ascii="Verdana" w:hAnsi="Verdana"/>
          <w:b/>
          <w:color w:val="1D1B11" w:themeColor="background2" w:themeShade="1A"/>
          <w:sz w:val="18"/>
          <w:szCs w:val="18"/>
          <w:lang w:val="en-US"/>
        </w:rPr>
        <w:t xml:space="preserve">ashkent – </w:t>
      </w:r>
      <w:proofErr w:type="spellStart"/>
      <w:r>
        <w:rPr>
          <w:rFonts w:ascii="Verdana" w:hAnsi="Verdana"/>
          <w:b/>
          <w:color w:val="1D1B11" w:themeColor="background2" w:themeShade="1A"/>
          <w:sz w:val="18"/>
          <w:szCs w:val="18"/>
          <w:lang w:val="en-US"/>
        </w:rPr>
        <w:t>Chimgan</w:t>
      </w:r>
      <w:proofErr w:type="spellEnd"/>
      <w:r>
        <w:rPr>
          <w:rFonts w:ascii="Verdana" w:hAnsi="Verdana"/>
          <w:b/>
          <w:color w:val="1D1B11" w:themeColor="background2" w:themeShade="1A"/>
          <w:sz w:val="18"/>
          <w:szCs w:val="18"/>
          <w:lang w:val="en-US"/>
        </w:rPr>
        <w:t xml:space="preserve"> Mountains – </w:t>
      </w:r>
      <w:proofErr w:type="spellStart"/>
      <w:r>
        <w:rPr>
          <w:rFonts w:ascii="Verdana" w:hAnsi="Verdana"/>
          <w:b/>
          <w:color w:val="1D1B11" w:themeColor="background2" w:themeShade="1A"/>
          <w:sz w:val="18"/>
          <w:szCs w:val="18"/>
          <w:lang w:val="en-US"/>
        </w:rPr>
        <w:t>Amirsoy</w:t>
      </w:r>
      <w:proofErr w:type="spellEnd"/>
      <w:r>
        <w:rPr>
          <w:rFonts w:ascii="Verdana" w:hAnsi="Verdana"/>
          <w:b/>
          <w:color w:val="1D1B11" w:themeColor="background2" w:themeShade="1A"/>
          <w:sz w:val="18"/>
          <w:szCs w:val="18"/>
          <w:lang w:val="en-US"/>
        </w:rPr>
        <w:t xml:space="preserve"> – Tashkent </w:t>
      </w:r>
    </w:p>
    <w:p w:rsidR="00D61948" w:rsidRPr="00290EC2" w:rsidRDefault="00D61948" w:rsidP="00D61948">
      <w:pPr>
        <w:pStyle w:val="ListParagraph"/>
        <w:numPr>
          <w:ilvl w:val="0"/>
          <w:numId w:val="18"/>
        </w:numPr>
        <w:spacing w:after="0"/>
        <w:rPr>
          <w:rFonts w:ascii="Verdana" w:hAnsi="Verdana"/>
          <w:color w:val="7F7F7F" w:themeColor="text1" w:themeTint="80"/>
          <w:sz w:val="18"/>
          <w:szCs w:val="18"/>
        </w:rPr>
      </w:pPr>
      <w:r w:rsidRPr="00290EC2">
        <w:rPr>
          <w:rFonts w:ascii="Verdana" w:hAnsi="Verdana"/>
          <w:color w:val="7F7F7F" w:themeColor="text1" w:themeTint="80"/>
          <w:sz w:val="18"/>
          <w:szCs w:val="18"/>
        </w:rPr>
        <w:t>Breakfast in the hotel</w:t>
      </w:r>
    </w:p>
    <w:p w:rsidR="00D61948" w:rsidRPr="004C545C" w:rsidRDefault="00D61948" w:rsidP="00D61948">
      <w:pPr>
        <w:pStyle w:val="ListParagraph"/>
        <w:numPr>
          <w:ilvl w:val="0"/>
          <w:numId w:val="17"/>
        </w:numPr>
        <w:spacing w:after="40"/>
        <w:rPr>
          <w:rFonts w:ascii="Verdana" w:hAnsi="Verdana"/>
          <w:color w:val="7F7F7F" w:themeColor="text1" w:themeTint="80"/>
          <w:sz w:val="18"/>
          <w:szCs w:val="18"/>
        </w:rPr>
      </w:pPr>
      <w:r w:rsidRPr="004C545C">
        <w:rPr>
          <w:rFonts w:ascii="Verdana" w:hAnsi="Verdana"/>
          <w:color w:val="7F7F7F" w:themeColor="text1" w:themeTint="80"/>
          <w:sz w:val="18"/>
          <w:szCs w:val="18"/>
        </w:rPr>
        <w:t>10:00 Time to enjoy shopping tour: visit to ALAY grocery bazaar.</w:t>
      </w:r>
    </w:p>
    <w:p w:rsidR="00D61948" w:rsidRPr="004C545C" w:rsidRDefault="00D61948" w:rsidP="00D61948">
      <w:pPr>
        <w:pStyle w:val="ListParagraph"/>
        <w:numPr>
          <w:ilvl w:val="0"/>
          <w:numId w:val="17"/>
        </w:numPr>
        <w:spacing w:after="40"/>
        <w:rPr>
          <w:rFonts w:ascii="Verdana" w:hAnsi="Verdana"/>
          <w:color w:val="7F7F7F" w:themeColor="text1" w:themeTint="80"/>
          <w:sz w:val="18"/>
          <w:szCs w:val="18"/>
        </w:rPr>
      </w:pPr>
      <w:r w:rsidRPr="004C545C">
        <w:rPr>
          <w:rFonts w:ascii="Verdana" w:hAnsi="Verdana"/>
          <w:color w:val="7F7F7F" w:themeColor="text1" w:themeTint="80"/>
          <w:sz w:val="18"/>
          <w:szCs w:val="18"/>
        </w:rPr>
        <w:t xml:space="preserve">12:00 Drive towards </w:t>
      </w:r>
      <w:proofErr w:type="spellStart"/>
      <w:r w:rsidRPr="004C545C">
        <w:rPr>
          <w:rFonts w:ascii="Verdana" w:hAnsi="Verdana"/>
          <w:color w:val="7F7F7F" w:themeColor="text1" w:themeTint="80"/>
          <w:sz w:val="18"/>
          <w:szCs w:val="18"/>
        </w:rPr>
        <w:t>Chimgan</w:t>
      </w:r>
      <w:proofErr w:type="spellEnd"/>
      <w:r w:rsidRPr="004C545C">
        <w:rPr>
          <w:rFonts w:ascii="Verdana" w:hAnsi="Verdana"/>
          <w:color w:val="7F7F7F" w:themeColor="text1" w:themeTint="80"/>
          <w:sz w:val="18"/>
          <w:szCs w:val="18"/>
        </w:rPr>
        <w:t xml:space="preserve"> Mountains which is located at an altitude of 1600 meters above sea level (65 km, 1.5 hrs.).</w:t>
      </w:r>
    </w:p>
    <w:p w:rsidR="00D61948" w:rsidRPr="004C545C" w:rsidRDefault="00D61948" w:rsidP="00D61948">
      <w:pPr>
        <w:pStyle w:val="ListParagraph"/>
        <w:numPr>
          <w:ilvl w:val="0"/>
          <w:numId w:val="17"/>
        </w:numPr>
        <w:spacing w:after="40"/>
        <w:rPr>
          <w:rFonts w:ascii="Verdana" w:hAnsi="Verdana"/>
          <w:color w:val="7F7F7F" w:themeColor="text1" w:themeTint="80"/>
          <w:sz w:val="18"/>
          <w:szCs w:val="18"/>
        </w:rPr>
      </w:pPr>
      <w:r w:rsidRPr="004C545C">
        <w:rPr>
          <w:rFonts w:ascii="Verdana" w:hAnsi="Verdana"/>
          <w:color w:val="7F7F7F" w:themeColor="text1" w:themeTint="80"/>
          <w:sz w:val="18"/>
          <w:szCs w:val="18"/>
        </w:rPr>
        <w:t xml:space="preserve">On arrival, transfer to Brand New </w:t>
      </w:r>
      <w:proofErr w:type="spellStart"/>
      <w:r w:rsidRPr="004C545C">
        <w:rPr>
          <w:rFonts w:ascii="Verdana" w:hAnsi="Verdana"/>
          <w:color w:val="7F7F7F" w:themeColor="text1" w:themeTint="80"/>
          <w:sz w:val="18"/>
          <w:szCs w:val="18"/>
        </w:rPr>
        <w:t>Amirsoy</w:t>
      </w:r>
      <w:proofErr w:type="spellEnd"/>
      <w:r w:rsidRPr="004C545C">
        <w:rPr>
          <w:rFonts w:ascii="Verdana" w:hAnsi="Verdana"/>
          <w:color w:val="7F7F7F" w:themeColor="text1" w:themeTint="80"/>
          <w:sz w:val="18"/>
          <w:szCs w:val="18"/>
        </w:rPr>
        <w:t xml:space="preserve"> Mountain Resort. </w:t>
      </w:r>
    </w:p>
    <w:p w:rsidR="00D61948" w:rsidRPr="004C545C" w:rsidRDefault="00D61948" w:rsidP="00D61948">
      <w:pPr>
        <w:pStyle w:val="ListParagraph"/>
        <w:numPr>
          <w:ilvl w:val="0"/>
          <w:numId w:val="17"/>
        </w:numPr>
        <w:spacing w:after="40"/>
        <w:rPr>
          <w:rFonts w:ascii="Verdana" w:hAnsi="Verdana"/>
          <w:color w:val="7F7F7F" w:themeColor="text1" w:themeTint="80"/>
          <w:sz w:val="18"/>
          <w:szCs w:val="18"/>
        </w:rPr>
      </w:pPr>
      <w:r w:rsidRPr="004C545C">
        <w:rPr>
          <w:rFonts w:ascii="Verdana" w:hAnsi="Verdana"/>
          <w:color w:val="7F7F7F" w:themeColor="text1" w:themeTint="80"/>
          <w:sz w:val="18"/>
          <w:szCs w:val="18"/>
        </w:rPr>
        <w:t>14:00 Lunch at resort’ restaurant.</w:t>
      </w:r>
    </w:p>
    <w:p w:rsidR="00D61948" w:rsidRPr="004C545C" w:rsidRDefault="00D61948" w:rsidP="00D61948">
      <w:pPr>
        <w:pStyle w:val="ListParagraph"/>
        <w:numPr>
          <w:ilvl w:val="0"/>
          <w:numId w:val="17"/>
        </w:numPr>
        <w:spacing w:after="40"/>
        <w:rPr>
          <w:rFonts w:ascii="Verdana" w:hAnsi="Verdana"/>
          <w:color w:val="7F7F7F" w:themeColor="text1" w:themeTint="80"/>
          <w:sz w:val="18"/>
          <w:szCs w:val="18"/>
        </w:rPr>
      </w:pPr>
      <w:r w:rsidRPr="004C545C">
        <w:rPr>
          <w:rFonts w:ascii="Verdana" w:hAnsi="Verdana"/>
          <w:color w:val="7F7F7F" w:themeColor="text1" w:themeTint="80"/>
          <w:sz w:val="18"/>
          <w:szCs w:val="18"/>
        </w:rPr>
        <w:t xml:space="preserve">Further time to enjoy chair-cable car lift (included) to reach on the top of the mountain (cable car length is 2193 meters). Time for photo shooting and nature view. </w:t>
      </w:r>
    </w:p>
    <w:p w:rsidR="00D61948" w:rsidRPr="004C545C" w:rsidRDefault="00D61948" w:rsidP="00D61948">
      <w:pPr>
        <w:pStyle w:val="ListParagraph"/>
        <w:numPr>
          <w:ilvl w:val="0"/>
          <w:numId w:val="17"/>
        </w:numPr>
        <w:spacing w:after="40"/>
        <w:rPr>
          <w:rFonts w:ascii="Verdana" w:hAnsi="Verdana"/>
          <w:color w:val="7F7F7F" w:themeColor="text1" w:themeTint="80"/>
          <w:sz w:val="18"/>
          <w:szCs w:val="18"/>
        </w:rPr>
      </w:pPr>
      <w:r w:rsidRPr="004C545C">
        <w:rPr>
          <w:rFonts w:ascii="Verdana" w:hAnsi="Verdana"/>
          <w:color w:val="7F7F7F" w:themeColor="text1" w:themeTint="80"/>
          <w:sz w:val="18"/>
          <w:szCs w:val="18"/>
        </w:rPr>
        <w:t xml:space="preserve">Take chair-cable car to come down. You may enjoy winter activities like: skiing, tubing and sledges, snowmobiling, snowshoeing, riding on quad-bikes (at your own cost). </w:t>
      </w:r>
    </w:p>
    <w:p w:rsidR="00D61948" w:rsidRPr="004C545C" w:rsidRDefault="00D61948" w:rsidP="00D61948">
      <w:pPr>
        <w:pStyle w:val="ListParagraph"/>
        <w:numPr>
          <w:ilvl w:val="0"/>
          <w:numId w:val="17"/>
        </w:numPr>
        <w:spacing w:after="40"/>
        <w:rPr>
          <w:rFonts w:ascii="Verdana" w:hAnsi="Verdana"/>
          <w:color w:val="7F7F7F" w:themeColor="text1" w:themeTint="80"/>
          <w:sz w:val="18"/>
          <w:szCs w:val="18"/>
        </w:rPr>
      </w:pPr>
      <w:r w:rsidRPr="004C545C">
        <w:rPr>
          <w:rFonts w:ascii="Verdana" w:hAnsi="Verdana"/>
          <w:color w:val="7F7F7F" w:themeColor="text1" w:themeTint="80"/>
          <w:sz w:val="18"/>
          <w:szCs w:val="18"/>
        </w:rPr>
        <w:t>17:00 Drive back to Tashkent. Transfer to the hotel.</w:t>
      </w:r>
    </w:p>
    <w:p w:rsidR="00D61948" w:rsidRPr="004C545C" w:rsidRDefault="00D61948" w:rsidP="00D61948">
      <w:pPr>
        <w:pStyle w:val="ListParagraph"/>
        <w:numPr>
          <w:ilvl w:val="0"/>
          <w:numId w:val="17"/>
        </w:numPr>
        <w:spacing w:after="40"/>
        <w:rPr>
          <w:rFonts w:ascii="Verdana" w:hAnsi="Verdana"/>
          <w:color w:val="7F7F7F" w:themeColor="text1" w:themeTint="80"/>
          <w:sz w:val="18"/>
          <w:szCs w:val="18"/>
        </w:rPr>
      </w:pPr>
      <w:r w:rsidRPr="004C545C">
        <w:rPr>
          <w:rFonts w:ascii="Verdana" w:hAnsi="Verdana"/>
          <w:color w:val="7F7F7F" w:themeColor="text1" w:themeTint="80"/>
          <w:sz w:val="18"/>
          <w:szCs w:val="18"/>
        </w:rPr>
        <w:t xml:space="preserve">19:00 Free time that you may spend in walking along the city streets in lights and have dinner at one of the restaurants.  </w:t>
      </w:r>
    </w:p>
    <w:p w:rsidR="00D61948" w:rsidRPr="004C545C" w:rsidRDefault="00D61948" w:rsidP="00D61948">
      <w:pPr>
        <w:pStyle w:val="ListParagraph"/>
        <w:numPr>
          <w:ilvl w:val="0"/>
          <w:numId w:val="17"/>
        </w:numPr>
        <w:spacing w:after="40"/>
        <w:rPr>
          <w:rFonts w:ascii="Verdana" w:hAnsi="Verdana"/>
          <w:color w:val="7F7F7F" w:themeColor="text1" w:themeTint="80"/>
          <w:sz w:val="18"/>
          <w:szCs w:val="18"/>
        </w:rPr>
      </w:pPr>
      <w:r w:rsidRPr="004C545C">
        <w:rPr>
          <w:rFonts w:ascii="Verdana" w:hAnsi="Verdana"/>
          <w:b/>
          <w:color w:val="808080" w:themeColor="background1" w:themeShade="80"/>
          <w:sz w:val="18"/>
          <w:szCs w:val="18"/>
        </w:rPr>
        <w:t xml:space="preserve">Overnight in </w:t>
      </w:r>
      <w:r>
        <w:rPr>
          <w:rFonts w:ascii="Verdana" w:hAnsi="Verdana"/>
          <w:b/>
          <w:color w:val="808080" w:themeColor="background1" w:themeShade="80"/>
          <w:sz w:val="18"/>
          <w:szCs w:val="18"/>
        </w:rPr>
        <w:t xml:space="preserve">Tashkent </w:t>
      </w:r>
    </w:p>
    <w:p w:rsidR="00D61948" w:rsidRDefault="00D61948" w:rsidP="00C63634">
      <w:pPr>
        <w:spacing w:after="0"/>
        <w:rPr>
          <w:rFonts w:ascii="Verdana" w:hAnsi="Verdana"/>
          <w:color w:val="808080" w:themeColor="background1" w:themeShade="80"/>
          <w:sz w:val="18"/>
          <w:szCs w:val="18"/>
          <w:lang w:val="en-US"/>
        </w:rPr>
      </w:pPr>
    </w:p>
    <w:p w:rsidR="00D61948" w:rsidRPr="005826B9" w:rsidRDefault="00D61948" w:rsidP="00D61948">
      <w:pPr>
        <w:spacing w:after="0"/>
        <w:rPr>
          <w:rFonts w:ascii="Verdana" w:hAnsi="Verdana"/>
          <w:b/>
          <w:color w:val="1D1B11" w:themeColor="background2" w:themeShade="1A"/>
          <w:sz w:val="18"/>
          <w:szCs w:val="18"/>
          <w:lang w:val="en-US"/>
        </w:rPr>
      </w:pPr>
      <w:r w:rsidRPr="005826B9">
        <w:rPr>
          <w:rFonts w:ascii="Verdana" w:hAnsi="Verdana"/>
          <w:b/>
          <w:color w:val="1D1B11" w:themeColor="background2" w:themeShade="1A"/>
          <w:sz w:val="18"/>
          <w:szCs w:val="18"/>
          <w:lang w:val="en-US"/>
        </w:rPr>
        <w:t xml:space="preserve">Day </w:t>
      </w:r>
      <w:r>
        <w:rPr>
          <w:rFonts w:ascii="Verdana" w:hAnsi="Verdana"/>
          <w:b/>
          <w:color w:val="1D1B11" w:themeColor="background2" w:themeShade="1A"/>
          <w:sz w:val="18"/>
          <w:szCs w:val="18"/>
          <w:lang w:val="en-US"/>
        </w:rPr>
        <w:t>7</w:t>
      </w:r>
      <w:r w:rsidRPr="005826B9">
        <w:rPr>
          <w:rFonts w:ascii="Verdana" w:hAnsi="Verdana"/>
          <w:b/>
          <w:color w:val="1D1B11" w:themeColor="background2" w:themeShade="1A"/>
          <w:sz w:val="18"/>
          <w:szCs w:val="18"/>
          <w:lang w:val="en-US"/>
        </w:rPr>
        <w:t>: Departure from T</w:t>
      </w:r>
      <w:r>
        <w:rPr>
          <w:rFonts w:ascii="Verdana" w:hAnsi="Verdana"/>
          <w:b/>
          <w:color w:val="1D1B11" w:themeColor="background2" w:themeShade="1A"/>
          <w:sz w:val="18"/>
          <w:szCs w:val="18"/>
          <w:lang w:val="en-US"/>
        </w:rPr>
        <w:t xml:space="preserve">ashkent </w:t>
      </w:r>
    </w:p>
    <w:p w:rsidR="00D61948" w:rsidRDefault="00D61948" w:rsidP="00D61948">
      <w:pPr>
        <w:pStyle w:val="ListParagraph"/>
        <w:numPr>
          <w:ilvl w:val="0"/>
          <w:numId w:val="20"/>
        </w:numPr>
        <w:spacing w:after="40"/>
        <w:rPr>
          <w:rFonts w:ascii="Verdana" w:hAnsi="Verdana"/>
          <w:color w:val="808080" w:themeColor="background1" w:themeShade="80"/>
          <w:sz w:val="18"/>
          <w:szCs w:val="18"/>
        </w:rPr>
      </w:pPr>
      <w:r w:rsidRPr="001D0C42">
        <w:rPr>
          <w:rFonts w:ascii="Verdana" w:hAnsi="Verdana"/>
          <w:color w:val="808080" w:themeColor="background1" w:themeShade="80"/>
          <w:sz w:val="18"/>
          <w:szCs w:val="18"/>
        </w:rPr>
        <w:t>Breakfast in the hotel</w:t>
      </w:r>
    </w:p>
    <w:p w:rsidR="00D61948" w:rsidRDefault="00D61948" w:rsidP="00D61948">
      <w:pPr>
        <w:pStyle w:val="ListParagraph"/>
        <w:numPr>
          <w:ilvl w:val="0"/>
          <w:numId w:val="20"/>
        </w:numPr>
        <w:spacing w:after="40"/>
        <w:rPr>
          <w:rFonts w:ascii="Verdana" w:hAnsi="Verdana"/>
          <w:color w:val="808080" w:themeColor="background1" w:themeShade="80"/>
          <w:sz w:val="18"/>
          <w:szCs w:val="18"/>
        </w:rPr>
      </w:pPr>
      <w:r w:rsidRPr="00C819FC">
        <w:rPr>
          <w:rFonts w:ascii="Verdana" w:hAnsi="Verdana"/>
          <w:color w:val="808080" w:themeColor="background1" w:themeShade="80"/>
          <w:sz w:val="18"/>
          <w:szCs w:val="18"/>
        </w:rPr>
        <w:t>Check out from hotel at 12 noon</w:t>
      </w:r>
    </w:p>
    <w:p w:rsidR="00D61948" w:rsidRDefault="00D61948" w:rsidP="00D61948">
      <w:pPr>
        <w:pStyle w:val="ListParagraph"/>
        <w:numPr>
          <w:ilvl w:val="0"/>
          <w:numId w:val="20"/>
        </w:numPr>
        <w:spacing w:after="40"/>
        <w:rPr>
          <w:rFonts w:ascii="Verdana" w:hAnsi="Verdana"/>
          <w:color w:val="808080" w:themeColor="background1" w:themeShade="80"/>
          <w:sz w:val="18"/>
          <w:szCs w:val="18"/>
        </w:rPr>
      </w:pPr>
      <w:r w:rsidRPr="00C819FC">
        <w:rPr>
          <w:rFonts w:ascii="Verdana" w:hAnsi="Verdana"/>
          <w:color w:val="808080" w:themeColor="background1" w:themeShade="80"/>
          <w:sz w:val="18"/>
          <w:szCs w:val="18"/>
        </w:rPr>
        <w:t>Free time before departure</w:t>
      </w:r>
    </w:p>
    <w:p w:rsidR="00D61948" w:rsidRPr="00C819FC" w:rsidRDefault="00D61948" w:rsidP="00D61948">
      <w:pPr>
        <w:pStyle w:val="ListParagraph"/>
        <w:numPr>
          <w:ilvl w:val="0"/>
          <w:numId w:val="20"/>
        </w:numPr>
        <w:spacing w:after="40"/>
        <w:rPr>
          <w:rFonts w:ascii="Verdana" w:hAnsi="Verdana"/>
          <w:color w:val="808080" w:themeColor="background1" w:themeShade="80"/>
          <w:sz w:val="18"/>
          <w:szCs w:val="18"/>
        </w:rPr>
      </w:pPr>
      <w:r w:rsidRPr="00C819FC">
        <w:rPr>
          <w:rFonts w:ascii="Verdana" w:hAnsi="Verdana"/>
          <w:color w:val="808080" w:themeColor="background1" w:themeShade="80"/>
          <w:sz w:val="18"/>
          <w:szCs w:val="18"/>
        </w:rPr>
        <w:t xml:space="preserve">Transfer to the airport and farewell to </w:t>
      </w:r>
      <w:r>
        <w:rPr>
          <w:rFonts w:ascii="Verdana" w:hAnsi="Verdana"/>
          <w:color w:val="808080" w:themeColor="background1" w:themeShade="80"/>
          <w:sz w:val="18"/>
          <w:szCs w:val="18"/>
        </w:rPr>
        <w:t xml:space="preserve">Uzbekistan </w:t>
      </w:r>
    </w:p>
    <w:p w:rsidR="00D61948" w:rsidRDefault="00D61948" w:rsidP="00C63634">
      <w:pPr>
        <w:spacing w:after="0"/>
        <w:rPr>
          <w:rFonts w:ascii="Verdana" w:hAnsi="Verdana"/>
          <w:color w:val="808080" w:themeColor="background1" w:themeShade="80"/>
          <w:sz w:val="18"/>
          <w:szCs w:val="18"/>
          <w:lang w:val="en-US"/>
        </w:rPr>
      </w:pPr>
    </w:p>
    <w:p w:rsidR="00D61948" w:rsidRPr="005826B9" w:rsidRDefault="00D61948" w:rsidP="00C63634">
      <w:pPr>
        <w:spacing w:after="0"/>
        <w:rPr>
          <w:rFonts w:ascii="Verdana" w:hAnsi="Verdana"/>
          <w:color w:val="808080" w:themeColor="background1" w:themeShade="80"/>
          <w:sz w:val="18"/>
          <w:szCs w:val="18"/>
          <w:lang w:val="en-US"/>
        </w:rPr>
      </w:pPr>
    </w:p>
    <w:p w:rsidR="00C63634" w:rsidRPr="005826B9" w:rsidRDefault="00C63634" w:rsidP="00C63634">
      <w:pPr>
        <w:spacing w:after="40"/>
        <w:rPr>
          <w:rFonts w:ascii="Verdana" w:hAnsi="Verdana"/>
          <w:b/>
          <w:color w:val="00B050"/>
          <w:sz w:val="18"/>
          <w:szCs w:val="18"/>
        </w:rPr>
      </w:pPr>
      <w:proofErr w:type="spellStart"/>
      <w:r w:rsidRPr="005826B9">
        <w:rPr>
          <w:rFonts w:ascii="Verdana" w:hAnsi="Verdana"/>
          <w:b/>
          <w:color w:val="00B050"/>
          <w:sz w:val="18"/>
          <w:szCs w:val="18"/>
        </w:rPr>
        <w:t>Inclusions</w:t>
      </w:r>
      <w:proofErr w:type="spellEnd"/>
    </w:p>
    <w:p w:rsidR="00C63634" w:rsidRDefault="00D61948" w:rsidP="00C63634">
      <w:pPr>
        <w:pStyle w:val="ListParagraph"/>
        <w:numPr>
          <w:ilvl w:val="0"/>
          <w:numId w:val="8"/>
        </w:numPr>
        <w:spacing w:after="40"/>
        <w:rPr>
          <w:rFonts w:ascii="Verdana" w:hAnsi="Verdana"/>
          <w:color w:val="808080" w:themeColor="background1" w:themeShade="80"/>
          <w:sz w:val="18"/>
          <w:szCs w:val="18"/>
        </w:rPr>
      </w:pPr>
      <w:r>
        <w:rPr>
          <w:rFonts w:ascii="Verdana" w:hAnsi="Verdana"/>
          <w:color w:val="808080" w:themeColor="background1" w:themeShade="80"/>
          <w:sz w:val="18"/>
          <w:szCs w:val="18"/>
        </w:rPr>
        <w:t>6</w:t>
      </w:r>
      <w:r w:rsidR="00C63634" w:rsidRPr="005826B9">
        <w:rPr>
          <w:rFonts w:ascii="Verdana" w:hAnsi="Verdana"/>
          <w:color w:val="808080" w:themeColor="background1" w:themeShade="80"/>
          <w:sz w:val="18"/>
          <w:szCs w:val="18"/>
        </w:rPr>
        <w:t xml:space="preserve"> nights’ accommodation in the hotel</w:t>
      </w:r>
      <w:r w:rsidR="004755B2" w:rsidRPr="005826B9">
        <w:rPr>
          <w:rFonts w:ascii="Verdana" w:hAnsi="Verdana"/>
          <w:color w:val="808080" w:themeColor="background1" w:themeShade="80"/>
          <w:sz w:val="18"/>
          <w:szCs w:val="18"/>
        </w:rPr>
        <w:t xml:space="preserve"> </w:t>
      </w:r>
      <w:r w:rsidR="00C63634" w:rsidRPr="005826B9">
        <w:rPr>
          <w:rFonts w:ascii="Verdana" w:hAnsi="Verdana"/>
          <w:color w:val="808080" w:themeColor="background1" w:themeShade="80"/>
          <w:sz w:val="18"/>
          <w:szCs w:val="18"/>
        </w:rPr>
        <w:t>including breakfast </w:t>
      </w:r>
      <w:r w:rsidR="004C545C">
        <w:rPr>
          <w:rFonts w:ascii="Verdana" w:hAnsi="Verdana"/>
          <w:color w:val="808080" w:themeColor="background1" w:themeShade="80"/>
          <w:sz w:val="18"/>
          <w:szCs w:val="18"/>
        </w:rPr>
        <w:t xml:space="preserve"> </w:t>
      </w:r>
    </w:p>
    <w:p w:rsidR="004C545C" w:rsidRPr="004C545C" w:rsidRDefault="00D61948" w:rsidP="004C545C">
      <w:pPr>
        <w:pStyle w:val="ListParagraph"/>
        <w:numPr>
          <w:ilvl w:val="0"/>
          <w:numId w:val="8"/>
        </w:numPr>
        <w:spacing w:after="40"/>
        <w:rPr>
          <w:rFonts w:ascii="Verdana" w:hAnsi="Verdana"/>
          <w:color w:val="808080" w:themeColor="background1" w:themeShade="80"/>
          <w:sz w:val="18"/>
          <w:szCs w:val="18"/>
        </w:rPr>
      </w:pPr>
      <w:r>
        <w:rPr>
          <w:rFonts w:ascii="Verdana" w:hAnsi="Verdana"/>
          <w:color w:val="808080" w:themeColor="background1" w:themeShade="80"/>
          <w:sz w:val="18"/>
          <w:szCs w:val="18"/>
        </w:rPr>
        <w:t>4</w:t>
      </w:r>
      <w:r w:rsidR="004C545C">
        <w:rPr>
          <w:rFonts w:ascii="Verdana" w:hAnsi="Verdana"/>
          <w:color w:val="808080" w:themeColor="background1" w:themeShade="80"/>
          <w:sz w:val="18"/>
          <w:szCs w:val="18"/>
        </w:rPr>
        <w:t xml:space="preserve"> Lunches at local restaurants as per program </w:t>
      </w:r>
    </w:p>
    <w:p w:rsidR="00C63634" w:rsidRPr="005826B9" w:rsidRDefault="00C63634" w:rsidP="00C63634">
      <w:pPr>
        <w:pStyle w:val="ListParagraph"/>
        <w:numPr>
          <w:ilvl w:val="0"/>
          <w:numId w:val="8"/>
        </w:numPr>
        <w:spacing w:after="40"/>
        <w:rPr>
          <w:rFonts w:ascii="Verdana" w:hAnsi="Verdana"/>
          <w:color w:val="808080" w:themeColor="background1" w:themeShade="80"/>
          <w:sz w:val="18"/>
          <w:szCs w:val="18"/>
        </w:rPr>
      </w:pPr>
      <w:r w:rsidRPr="005826B9">
        <w:rPr>
          <w:rFonts w:ascii="Verdana" w:hAnsi="Verdana"/>
          <w:color w:val="808080" w:themeColor="background1" w:themeShade="80"/>
          <w:sz w:val="18"/>
          <w:szCs w:val="18"/>
        </w:rPr>
        <w:t>Airport chauffeurs </w:t>
      </w:r>
    </w:p>
    <w:p w:rsidR="00C63634" w:rsidRPr="005826B9" w:rsidRDefault="004C545C" w:rsidP="00C63634">
      <w:pPr>
        <w:pStyle w:val="ListParagraph"/>
        <w:numPr>
          <w:ilvl w:val="0"/>
          <w:numId w:val="8"/>
        </w:numPr>
        <w:spacing w:after="40"/>
        <w:rPr>
          <w:rFonts w:ascii="Verdana" w:hAnsi="Verdana"/>
          <w:color w:val="808080" w:themeColor="background1" w:themeShade="80"/>
          <w:sz w:val="18"/>
          <w:szCs w:val="18"/>
        </w:rPr>
      </w:pPr>
      <w:r>
        <w:rPr>
          <w:rFonts w:ascii="Verdana" w:hAnsi="Verdana"/>
          <w:color w:val="808080" w:themeColor="background1" w:themeShade="80"/>
          <w:sz w:val="18"/>
          <w:szCs w:val="18"/>
        </w:rPr>
        <w:t>T</w:t>
      </w:r>
      <w:r w:rsidR="00C63634" w:rsidRPr="005826B9">
        <w:rPr>
          <w:rFonts w:ascii="Verdana" w:hAnsi="Verdana"/>
          <w:color w:val="808080" w:themeColor="background1" w:themeShade="80"/>
          <w:sz w:val="18"/>
          <w:szCs w:val="18"/>
        </w:rPr>
        <w:t>ransportation through the t</w:t>
      </w:r>
      <w:r w:rsidR="00F80B52">
        <w:rPr>
          <w:rFonts w:ascii="Verdana" w:hAnsi="Verdana"/>
          <w:color w:val="808080" w:themeColor="background1" w:themeShade="80"/>
          <w:sz w:val="18"/>
          <w:szCs w:val="18"/>
        </w:rPr>
        <w:t>our route in the comfortable car</w:t>
      </w:r>
      <w:r w:rsidR="00A73D1C">
        <w:rPr>
          <w:rFonts w:ascii="Verdana" w:hAnsi="Verdana"/>
          <w:color w:val="808080" w:themeColor="background1" w:themeShade="80"/>
          <w:sz w:val="18"/>
          <w:szCs w:val="18"/>
        </w:rPr>
        <w:t xml:space="preserve">/van </w:t>
      </w:r>
    </w:p>
    <w:p w:rsidR="00C63634" w:rsidRDefault="004C545C" w:rsidP="00C63634">
      <w:pPr>
        <w:pStyle w:val="ListParagraph"/>
        <w:numPr>
          <w:ilvl w:val="0"/>
          <w:numId w:val="8"/>
        </w:numPr>
        <w:spacing w:after="40"/>
        <w:rPr>
          <w:rFonts w:ascii="Verdana" w:hAnsi="Verdana"/>
          <w:color w:val="808080" w:themeColor="background1" w:themeShade="80"/>
          <w:sz w:val="18"/>
          <w:szCs w:val="18"/>
        </w:rPr>
      </w:pPr>
      <w:r>
        <w:rPr>
          <w:rFonts w:ascii="Verdana" w:hAnsi="Verdana"/>
          <w:color w:val="808080" w:themeColor="background1" w:themeShade="80"/>
          <w:sz w:val="18"/>
          <w:szCs w:val="18"/>
        </w:rPr>
        <w:t>Sightseeing</w:t>
      </w:r>
      <w:r w:rsidR="00C63634" w:rsidRPr="005826B9">
        <w:rPr>
          <w:rFonts w:ascii="Verdana" w:hAnsi="Verdana"/>
          <w:color w:val="808080" w:themeColor="background1" w:themeShade="80"/>
          <w:sz w:val="18"/>
          <w:szCs w:val="18"/>
        </w:rPr>
        <w:t xml:space="preserve"> tours with English speaking guide</w:t>
      </w:r>
    </w:p>
    <w:p w:rsidR="00D61948" w:rsidRPr="005826B9" w:rsidRDefault="00D61948" w:rsidP="00C63634">
      <w:pPr>
        <w:pStyle w:val="ListParagraph"/>
        <w:numPr>
          <w:ilvl w:val="0"/>
          <w:numId w:val="8"/>
        </w:numPr>
        <w:spacing w:after="40"/>
        <w:rPr>
          <w:rFonts w:ascii="Verdana" w:hAnsi="Verdana"/>
          <w:color w:val="808080" w:themeColor="background1" w:themeShade="80"/>
          <w:sz w:val="18"/>
          <w:szCs w:val="18"/>
        </w:rPr>
      </w:pPr>
      <w:r w:rsidRPr="00D61948">
        <w:rPr>
          <w:rFonts w:ascii="Verdana" w:hAnsi="Verdana"/>
          <w:color w:val="808080" w:themeColor="background1" w:themeShade="80"/>
          <w:sz w:val="18"/>
          <w:szCs w:val="18"/>
        </w:rPr>
        <w:t>High-speed train economy-class tickets for TAS-SKD, SKD-BHK and BHK-TAS routes</w:t>
      </w:r>
    </w:p>
    <w:p w:rsidR="004C545C" w:rsidRPr="004C545C" w:rsidRDefault="004C545C" w:rsidP="004C545C">
      <w:pPr>
        <w:pStyle w:val="ListParagraph"/>
        <w:numPr>
          <w:ilvl w:val="0"/>
          <w:numId w:val="8"/>
        </w:numPr>
        <w:spacing w:after="40"/>
        <w:rPr>
          <w:rFonts w:ascii="Verdana" w:hAnsi="Verdana"/>
          <w:color w:val="808080" w:themeColor="background1" w:themeShade="80"/>
          <w:sz w:val="18"/>
          <w:szCs w:val="18"/>
        </w:rPr>
      </w:pPr>
      <w:r w:rsidRPr="004C545C">
        <w:rPr>
          <w:rFonts w:ascii="Verdana" w:hAnsi="Verdana"/>
          <w:color w:val="808080" w:themeColor="background1" w:themeShade="80"/>
          <w:sz w:val="18"/>
          <w:szCs w:val="18"/>
        </w:rPr>
        <w:t>Entrance fees for all the above mentioned monuments (except photo and video charges)</w:t>
      </w:r>
    </w:p>
    <w:p w:rsidR="004C545C" w:rsidRPr="004C545C" w:rsidRDefault="004C545C" w:rsidP="004C545C">
      <w:pPr>
        <w:pStyle w:val="ListParagraph"/>
        <w:numPr>
          <w:ilvl w:val="0"/>
          <w:numId w:val="8"/>
        </w:numPr>
        <w:spacing w:after="40"/>
        <w:rPr>
          <w:rFonts w:ascii="Verdana" w:hAnsi="Verdana"/>
          <w:color w:val="808080" w:themeColor="background1" w:themeShade="80"/>
          <w:sz w:val="18"/>
          <w:szCs w:val="18"/>
        </w:rPr>
      </w:pPr>
      <w:r w:rsidRPr="004C545C">
        <w:rPr>
          <w:rFonts w:ascii="Verdana" w:hAnsi="Verdana"/>
          <w:color w:val="808080" w:themeColor="background1" w:themeShade="80"/>
          <w:sz w:val="18"/>
          <w:szCs w:val="18"/>
        </w:rPr>
        <w:t xml:space="preserve">Chair cable-car lift fees and ecological fees at the mountains </w:t>
      </w:r>
    </w:p>
    <w:p w:rsidR="004C545C" w:rsidRPr="004C545C" w:rsidRDefault="004C545C" w:rsidP="004C545C">
      <w:pPr>
        <w:pStyle w:val="ListParagraph"/>
        <w:numPr>
          <w:ilvl w:val="0"/>
          <w:numId w:val="8"/>
        </w:numPr>
        <w:spacing w:after="40"/>
        <w:rPr>
          <w:rFonts w:ascii="Verdana" w:hAnsi="Verdana"/>
          <w:color w:val="808080" w:themeColor="background1" w:themeShade="80"/>
          <w:sz w:val="18"/>
          <w:szCs w:val="18"/>
        </w:rPr>
      </w:pPr>
      <w:r w:rsidRPr="004C545C">
        <w:rPr>
          <w:rFonts w:ascii="Verdana" w:hAnsi="Verdana"/>
          <w:color w:val="808080" w:themeColor="background1" w:themeShade="80"/>
          <w:sz w:val="18"/>
          <w:szCs w:val="18"/>
        </w:rPr>
        <w:t>Travel kit (sanitizers, masks, gloves on request)</w:t>
      </w:r>
    </w:p>
    <w:p w:rsidR="00C63634" w:rsidRPr="005826B9" w:rsidRDefault="00C63634" w:rsidP="00C63634">
      <w:pPr>
        <w:spacing w:after="40"/>
        <w:rPr>
          <w:rFonts w:ascii="Verdana" w:hAnsi="Verdana"/>
          <w:b/>
          <w:color w:val="002060"/>
          <w:sz w:val="18"/>
          <w:szCs w:val="18"/>
          <w:lang w:val="en-US"/>
        </w:rPr>
      </w:pPr>
    </w:p>
    <w:p w:rsidR="00C63634" w:rsidRPr="005826B9" w:rsidRDefault="00C63634" w:rsidP="00C63634">
      <w:pPr>
        <w:spacing w:after="40"/>
        <w:rPr>
          <w:rFonts w:ascii="Verdana" w:hAnsi="Verdana"/>
          <w:b/>
          <w:color w:val="002060"/>
          <w:sz w:val="18"/>
          <w:szCs w:val="18"/>
        </w:rPr>
      </w:pPr>
      <w:proofErr w:type="spellStart"/>
      <w:r w:rsidRPr="005826B9">
        <w:rPr>
          <w:rFonts w:ascii="Verdana" w:hAnsi="Verdana"/>
          <w:b/>
          <w:color w:val="002060"/>
          <w:sz w:val="18"/>
          <w:szCs w:val="18"/>
        </w:rPr>
        <w:lastRenderedPageBreak/>
        <w:t>Optional</w:t>
      </w:r>
      <w:proofErr w:type="spellEnd"/>
    </w:p>
    <w:p w:rsidR="00C63634" w:rsidRPr="005826B9" w:rsidRDefault="00C63634" w:rsidP="000444E3">
      <w:pPr>
        <w:pStyle w:val="ListParagraph"/>
        <w:numPr>
          <w:ilvl w:val="0"/>
          <w:numId w:val="10"/>
        </w:numPr>
        <w:spacing w:after="40"/>
        <w:rPr>
          <w:rFonts w:ascii="Verdana" w:hAnsi="Verdana"/>
          <w:color w:val="808080" w:themeColor="background1" w:themeShade="80"/>
          <w:sz w:val="18"/>
          <w:szCs w:val="18"/>
        </w:rPr>
      </w:pPr>
      <w:r w:rsidRPr="005826B9">
        <w:rPr>
          <w:rFonts w:ascii="Verdana" w:hAnsi="Verdana"/>
          <w:color w:val="808080" w:themeColor="background1" w:themeShade="80"/>
          <w:sz w:val="18"/>
          <w:szCs w:val="18"/>
        </w:rPr>
        <w:t>Early check in to the hotel</w:t>
      </w:r>
    </w:p>
    <w:p w:rsidR="00C63634" w:rsidRPr="005826B9" w:rsidRDefault="00C63634" w:rsidP="00C63634">
      <w:pPr>
        <w:pStyle w:val="ListParagraph"/>
        <w:numPr>
          <w:ilvl w:val="0"/>
          <w:numId w:val="10"/>
        </w:numPr>
        <w:spacing w:after="40"/>
        <w:rPr>
          <w:rFonts w:ascii="Verdana" w:hAnsi="Verdana"/>
          <w:color w:val="808080" w:themeColor="background1" w:themeShade="80"/>
          <w:sz w:val="18"/>
          <w:szCs w:val="18"/>
        </w:rPr>
      </w:pPr>
      <w:r w:rsidRPr="005826B9">
        <w:rPr>
          <w:rFonts w:ascii="Verdana" w:hAnsi="Verdana"/>
          <w:color w:val="808080" w:themeColor="background1" w:themeShade="80"/>
          <w:sz w:val="18"/>
          <w:szCs w:val="18"/>
        </w:rPr>
        <w:t>Late check out from the hotel</w:t>
      </w:r>
    </w:p>
    <w:p w:rsidR="00C63634" w:rsidRPr="005826B9" w:rsidRDefault="000444E3" w:rsidP="00C63634">
      <w:pPr>
        <w:pStyle w:val="ListParagraph"/>
        <w:numPr>
          <w:ilvl w:val="0"/>
          <w:numId w:val="10"/>
        </w:numPr>
        <w:spacing w:after="40"/>
        <w:rPr>
          <w:rFonts w:ascii="Verdana" w:hAnsi="Verdana"/>
          <w:color w:val="808080" w:themeColor="background1" w:themeShade="80"/>
          <w:sz w:val="18"/>
          <w:szCs w:val="18"/>
        </w:rPr>
      </w:pPr>
      <w:r>
        <w:rPr>
          <w:rFonts w:ascii="Verdana" w:hAnsi="Verdana"/>
          <w:color w:val="808080" w:themeColor="background1" w:themeShade="80"/>
          <w:sz w:val="18"/>
          <w:szCs w:val="18"/>
        </w:rPr>
        <w:t>PCR test on departure 23 USD p/p</w:t>
      </w:r>
    </w:p>
    <w:p w:rsidR="00C63634" w:rsidRPr="005826B9" w:rsidRDefault="00C63634" w:rsidP="00C63634">
      <w:pPr>
        <w:pStyle w:val="ListParagraph"/>
        <w:spacing w:after="40"/>
        <w:rPr>
          <w:rFonts w:ascii="Verdana" w:hAnsi="Verdana"/>
          <w:color w:val="808080" w:themeColor="background1" w:themeShade="80"/>
          <w:sz w:val="18"/>
          <w:szCs w:val="18"/>
        </w:rPr>
      </w:pPr>
    </w:p>
    <w:p w:rsidR="00C63634" w:rsidRPr="005826B9" w:rsidRDefault="00C63634" w:rsidP="00C63634">
      <w:pPr>
        <w:spacing w:after="40"/>
        <w:rPr>
          <w:rFonts w:ascii="Verdana" w:hAnsi="Verdana"/>
          <w:b/>
          <w:color w:val="808080" w:themeColor="background1" w:themeShade="80"/>
          <w:sz w:val="18"/>
          <w:szCs w:val="18"/>
        </w:rPr>
      </w:pPr>
      <w:proofErr w:type="spellStart"/>
      <w:r w:rsidRPr="005826B9">
        <w:rPr>
          <w:rFonts w:ascii="Verdana" w:hAnsi="Verdana"/>
          <w:b/>
          <w:color w:val="C00000"/>
          <w:sz w:val="18"/>
          <w:szCs w:val="18"/>
        </w:rPr>
        <w:t>Exclusions</w:t>
      </w:r>
      <w:proofErr w:type="spellEnd"/>
      <w:r w:rsidRPr="005826B9">
        <w:rPr>
          <w:rFonts w:ascii="Verdana" w:hAnsi="Verdana"/>
          <w:b/>
          <w:color w:val="808080" w:themeColor="background1" w:themeShade="80"/>
          <w:sz w:val="18"/>
          <w:szCs w:val="18"/>
        </w:rPr>
        <w:t> </w:t>
      </w:r>
    </w:p>
    <w:p w:rsidR="00C63634" w:rsidRDefault="00C63634" w:rsidP="00C63634">
      <w:pPr>
        <w:pStyle w:val="ListParagraph"/>
        <w:numPr>
          <w:ilvl w:val="0"/>
          <w:numId w:val="11"/>
        </w:numPr>
        <w:spacing w:after="40"/>
        <w:rPr>
          <w:rFonts w:ascii="Verdana" w:hAnsi="Verdana"/>
          <w:color w:val="808080" w:themeColor="background1" w:themeShade="80"/>
          <w:sz w:val="18"/>
          <w:szCs w:val="18"/>
        </w:rPr>
      </w:pPr>
      <w:r w:rsidRPr="005826B9">
        <w:rPr>
          <w:rFonts w:ascii="Verdana" w:hAnsi="Verdana"/>
          <w:color w:val="808080" w:themeColor="background1" w:themeShade="80"/>
          <w:sz w:val="18"/>
          <w:szCs w:val="18"/>
        </w:rPr>
        <w:t>Flight tickets</w:t>
      </w:r>
    </w:p>
    <w:p w:rsidR="000444E3" w:rsidRPr="000444E3" w:rsidRDefault="000444E3" w:rsidP="000444E3">
      <w:pPr>
        <w:pStyle w:val="ListParagraph"/>
        <w:numPr>
          <w:ilvl w:val="0"/>
          <w:numId w:val="11"/>
        </w:numPr>
        <w:spacing w:after="40"/>
        <w:rPr>
          <w:rFonts w:ascii="Verdana" w:hAnsi="Verdana"/>
          <w:color w:val="808080" w:themeColor="background1" w:themeShade="80"/>
          <w:sz w:val="18"/>
          <w:szCs w:val="18"/>
        </w:rPr>
      </w:pPr>
      <w:r w:rsidRPr="000444E3">
        <w:rPr>
          <w:rFonts w:ascii="Verdana" w:hAnsi="Verdana"/>
          <w:color w:val="808080" w:themeColor="background1" w:themeShade="80"/>
          <w:sz w:val="18"/>
          <w:szCs w:val="18"/>
        </w:rPr>
        <w:t>Visa costs and processing (UAE passport holders and a person with an active UAE residence visa doesn’t need entry visa to Uzbekistan for a stay up to 30 days)</w:t>
      </w:r>
    </w:p>
    <w:p w:rsidR="000444E3" w:rsidRPr="005826B9" w:rsidRDefault="000444E3" w:rsidP="00C63634">
      <w:pPr>
        <w:pStyle w:val="ListParagraph"/>
        <w:numPr>
          <w:ilvl w:val="0"/>
          <w:numId w:val="11"/>
        </w:numPr>
        <w:spacing w:after="40"/>
        <w:rPr>
          <w:rFonts w:ascii="Verdana" w:hAnsi="Verdana"/>
          <w:color w:val="808080" w:themeColor="background1" w:themeShade="80"/>
          <w:sz w:val="18"/>
          <w:szCs w:val="18"/>
        </w:rPr>
      </w:pPr>
      <w:r>
        <w:rPr>
          <w:rFonts w:ascii="Verdana" w:hAnsi="Verdana"/>
          <w:color w:val="808080" w:themeColor="background1" w:themeShade="80"/>
          <w:sz w:val="18"/>
          <w:szCs w:val="18"/>
        </w:rPr>
        <w:t xml:space="preserve">Meals which are not mentioned in the program </w:t>
      </w:r>
    </w:p>
    <w:p w:rsidR="00C63634" w:rsidRPr="005826B9" w:rsidRDefault="00C63634" w:rsidP="00C63634">
      <w:pPr>
        <w:pStyle w:val="ListParagraph"/>
        <w:numPr>
          <w:ilvl w:val="0"/>
          <w:numId w:val="11"/>
        </w:numPr>
        <w:spacing w:after="40"/>
        <w:rPr>
          <w:rFonts w:ascii="Verdana" w:hAnsi="Verdana"/>
          <w:color w:val="808080" w:themeColor="background1" w:themeShade="80"/>
          <w:sz w:val="18"/>
          <w:szCs w:val="18"/>
        </w:rPr>
      </w:pPr>
      <w:r w:rsidRPr="005826B9">
        <w:rPr>
          <w:rFonts w:ascii="Verdana" w:hAnsi="Verdana"/>
          <w:color w:val="808080" w:themeColor="background1" w:themeShade="80"/>
          <w:sz w:val="18"/>
          <w:szCs w:val="18"/>
        </w:rPr>
        <w:t>Tips</w:t>
      </w:r>
      <w:r w:rsidR="000444E3">
        <w:rPr>
          <w:rFonts w:ascii="Verdana" w:hAnsi="Verdana"/>
          <w:color w:val="808080" w:themeColor="background1" w:themeShade="80"/>
          <w:sz w:val="18"/>
          <w:szCs w:val="18"/>
        </w:rPr>
        <w:t xml:space="preserve"> and personal expenses </w:t>
      </w:r>
    </w:p>
    <w:p w:rsidR="00580BAD" w:rsidRDefault="00580BAD" w:rsidP="00580BAD">
      <w:pPr>
        <w:spacing w:after="0"/>
        <w:rPr>
          <w:rFonts w:ascii="Verdana" w:hAnsi="Verdana"/>
          <w:color w:val="808080" w:themeColor="background1" w:themeShade="80"/>
          <w:sz w:val="18"/>
          <w:szCs w:val="18"/>
          <w:lang w:val="en-US"/>
        </w:rPr>
      </w:pPr>
    </w:p>
    <w:p w:rsidR="00580BAD" w:rsidRDefault="00580BAD" w:rsidP="00580BAD">
      <w:pPr>
        <w:spacing w:after="0"/>
        <w:rPr>
          <w:rFonts w:ascii="Verdana" w:hAnsi="Verdana"/>
          <w:color w:val="808080" w:themeColor="background1" w:themeShade="80"/>
          <w:sz w:val="18"/>
          <w:szCs w:val="18"/>
          <w:lang w:val="en-US"/>
        </w:rPr>
      </w:pPr>
    </w:p>
    <w:p w:rsidR="00A73D1C" w:rsidRDefault="00A73D1C" w:rsidP="00A73D1C">
      <w:pPr>
        <w:spacing w:after="0"/>
        <w:rPr>
          <w:rFonts w:ascii="Verdana" w:hAnsi="Verdana"/>
          <w:b/>
          <w:color w:val="00B050"/>
          <w:sz w:val="18"/>
          <w:szCs w:val="18"/>
          <w:lang w:val="en-US"/>
        </w:rPr>
      </w:pPr>
      <w:r>
        <w:rPr>
          <w:rFonts w:ascii="Verdana" w:hAnsi="Verdana"/>
          <w:b/>
          <w:color w:val="00B050"/>
          <w:sz w:val="18"/>
          <w:szCs w:val="18"/>
          <w:lang w:val="en-US"/>
        </w:rPr>
        <w:t>Price per person based on below accommodation (</w:t>
      </w:r>
      <w:r w:rsidR="0018416D">
        <w:rPr>
          <w:rFonts w:ascii="Verdana" w:hAnsi="Verdana"/>
          <w:b/>
          <w:color w:val="00B050"/>
          <w:sz w:val="18"/>
          <w:szCs w:val="18"/>
          <w:lang w:val="en-US"/>
        </w:rPr>
        <w:t xml:space="preserve">December, </w:t>
      </w:r>
      <w:r>
        <w:rPr>
          <w:rFonts w:ascii="Verdana" w:hAnsi="Verdana"/>
          <w:b/>
          <w:color w:val="00B050"/>
          <w:sz w:val="18"/>
          <w:szCs w:val="18"/>
          <w:lang w:val="en-US"/>
        </w:rPr>
        <w:t xml:space="preserve">January, </w:t>
      </w:r>
      <w:proofErr w:type="gramStart"/>
      <w:r>
        <w:rPr>
          <w:rFonts w:ascii="Verdana" w:hAnsi="Verdana"/>
          <w:b/>
          <w:color w:val="00B050"/>
          <w:sz w:val="18"/>
          <w:szCs w:val="18"/>
          <w:lang w:val="en-US"/>
        </w:rPr>
        <w:t>February</w:t>
      </w:r>
      <w:proofErr w:type="gramEnd"/>
      <w:r>
        <w:rPr>
          <w:rFonts w:ascii="Verdana" w:hAnsi="Verdana"/>
          <w:b/>
          <w:color w:val="00B050"/>
          <w:sz w:val="18"/>
          <w:szCs w:val="18"/>
          <w:lang w:val="en-US"/>
        </w:rPr>
        <w:t xml:space="preserve">): </w:t>
      </w:r>
    </w:p>
    <w:tbl>
      <w:tblPr>
        <w:tblStyle w:val="TableGrid"/>
        <w:tblW w:w="0" w:type="auto"/>
        <w:tblLook w:val="04A0" w:firstRow="1" w:lastRow="0" w:firstColumn="1" w:lastColumn="0" w:noHBand="0" w:noVBand="1"/>
      </w:tblPr>
      <w:tblGrid>
        <w:gridCol w:w="5508"/>
        <w:gridCol w:w="5508"/>
      </w:tblGrid>
      <w:tr w:rsidR="00A73D1C" w:rsidTr="00AC56C8">
        <w:trPr>
          <w:trHeight w:val="74"/>
        </w:trPr>
        <w:tc>
          <w:tcPr>
            <w:tcW w:w="5508" w:type="dxa"/>
            <w:vMerge w:val="restart"/>
            <w:shd w:val="clear" w:color="auto" w:fill="DAEEF3" w:themeFill="accent5" w:themeFillTint="33"/>
          </w:tcPr>
          <w:p w:rsidR="00A73D1C" w:rsidRPr="00FD3433" w:rsidRDefault="000444E3" w:rsidP="00AC56C8">
            <w:pPr>
              <w:spacing w:after="40" w:line="276" w:lineRule="auto"/>
              <w:rPr>
                <w:rFonts w:ascii="Verdana" w:hAnsi="Verdana"/>
                <w:color w:val="808080" w:themeColor="background1" w:themeShade="80"/>
                <w:sz w:val="18"/>
                <w:szCs w:val="18"/>
                <w:lang w:val="en-US"/>
              </w:rPr>
            </w:pPr>
            <w:r>
              <w:rPr>
                <w:rFonts w:ascii="Verdana" w:hAnsi="Verdana"/>
                <w:color w:val="808080" w:themeColor="background1" w:themeShade="80"/>
                <w:sz w:val="18"/>
                <w:szCs w:val="18"/>
                <w:lang w:val="en-US"/>
              </w:rPr>
              <w:t xml:space="preserve">Grand Capital 3* (city center) </w:t>
            </w:r>
          </w:p>
        </w:tc>
        <w:tc>
          <w:tcPr>
            <w:tcW w:w="5508" w:type="dxa"/>
            <w:shd w:val="clear" w:color="auto" w:fill="DAEEF3" w:themeFill="accent5" w:themeFillTint="33"/>
          </w:tcPr>
          <w:p w:rsidR="00A73D1C" w:rsidRPr="00FD3433" w:rsidRDefault="00D61948" w:rsidP="00D61948">
            <w:pPr>
              <w:spacing w:after="40" w:line="276" w:lineRule="auto"/>
              <w:rPr>
                <w:rFonts w:ascii="Verdana" w:hAnsi="Verdana"/>
                <w:color w:val="808080" w:themeColor="background1" w:themeShade="80"/>
                <w:sz w:val="18"/>
                <w:szCs w:val="18"/>
                <w:lang w:val="en-US"/>
              </w:rPr>
            </w:pPr>
            <w:r>
              <w:rPr>
                <w:rFonts w:ascii="Verdana" w:hAnsi="Verdana"/>
                <w:color w:val="808080" w:themeColor="background1" w:themeShade="80"/>
                <w:sz w:val="18"/>
                <w:szCs w:val="18"/>
                <w:lang w:val="en-US"/>
              </w:rPr>
              <w:t>1 adult – single room: 690 USD</w:t>
            </w:r>
          </w:p>
        </w:tc>
      </w:tr>
      <w:tr w:rsidR="00A73D1C" w:rsidRPr="00042EE8" w:rsidTr="00AC56C8">
        <w:trPr>
          <w:trHeight w:val="72"/>
        </w:trPr>
        <w:tc>
          <w:tcPr>
            <w:tcW w:w="5508" w:type="dxa"/>
            <w:vMerge/>
            <w:shd w:val="clear" w:color="auto" w:fill="DAEEF3" w:themeFill="accent5" w:themeFillTint="33"/>
          </w:tcPr>
          <w:p w:rsidR="00A73D1C" w:rsidRPr="00FD3433" w:rsidRDefault="00A73D1C" w:rsidP="00AC56C8">
            <w:pPr>
              <w:spacing w:after="40"/>
              <w:rPr>
                <w:rFonts w:ascii="Verdana" w:hAnsi="Verdana"/>
                <w:color w:val="808080" w:themeColor="background1" w:themeShade="80"/>
                <w:sz w:val="18"/>
                <w:szCs w:val="18"/>
                <w:lang w:val="en-US"/>
              </w:rPr>
            </w:pPr>
          </w:p>
        </w:tc>
        <w:tc>
          <w:tcPr>
            <w:tcW w:w="5508" w:type="dxa"/>
            <w:shd w:val="clear" w:color="auto" w:fill="DAEEF3" w:themeFill="accent5" w:themeFillTint="33"/>
          </w:tcPr>
          <w:p w:rsidR="00A73D1C" w:rsidRPr="00FD3433" w:rsidRDefault="00A73D1C" w:rsidP="00D61948">
            <w:pPr>
              <w:spacing w:after="40"/>
              <w:rPr>
                <w:rFonts w:ascii="Verdana" w:hAnsi="Verdana"/>
                <w:color w:val="808080" w:themeColor="background1" w:themeShade="80"/>
                <w:sz w:val="18"/>
                <w:szCs w:val="18"/>
                <w:lang w:val="en-US"/>
              </w:rPr>
            </w:pPr>
            <w:r>
              <w:rPr>
                <w:rFonts w:ascii="Verdana" w:hAnsi="Verdana"/>
                <w:color w:val="808080" w:themeColor="background1" w:themeShade="80"/>
                <w:sz w:val="18"/>
                <w:szCs w:val="18"/>
                <w:lang w:val="en-US"/>
              </w:rPr>
              <w:t xml:space="preserve">2 adults – double/twin room: </w:t>
            </w:r>
            <w:r w:rsidR="00D61948">
              <w:rPr>
                <w:rFonts w:ascii="Verdana" w:hAnsi="Verdana"/>
                <w:color w:val="808080" w:themeColor="background1" w:themeShade="80"/>
                <w:sz w:val="18"/>
                <w:szCs w:val="18"/>
                <w:lang w:val="en-US"/>
              </w:rPr>
              <w:t>604 USD</w:t>
            </w:r>
          </w:p>
        </w:tc>
      </w:tr>
      <w:tr w:rsidR="00A73D1C" w:rsidTr="00AC56C8">
        <w:trPr>
          <w:trHeight w:val="50"/>
        </w:trPr>
        <w:tc>
          <w:tcPr>
            <w:tcW w:w="5508" w:type="dxa"/>
            <w:vMerge/>
            <w:shd w:val="clear" w:color="auto" w:fill="DAEEF3" w:themeFill="accent5" w:themeFillTint="33"/>
          </w:tcPr>
          <w:p w:rsidR="00A73D1C" w:rsidRPr="00FD3433" w:rsidRDefault="00A73D1C" w:rsidP="00AC56C8">
            <w:pPr>
              <w:spacing w:after="40"/>
              <w:rPr>
                <w:rFonts w:ascii="Verdana" w:hAnsi="Verdana"/>
                <w:color w:val="808080" w:themeColor="background1" w:themeShade="80"/>
                <w:sz w:val="18"/>
                <w:szCs w:val="18"/>
                <w:lang w:val="en-US"/>
              </w:rPr>
            </w:pPr>
          </w:p>
        </w:tc>
        <w:tc>
          <w:tcPr>
            <w:tcW w:w="5508" w:type="dxa"/>
            <w:shd w:val="clear" w:color="auto" w:fill="DAEEF3" w:themeFill="accent5" w:themeFillTint="33"/>
          </w:tcPr>
          <w:p w:rsidR="00A73D1C" w:rsidRPr="00FD3433" w:rsidRDefault="00A73D1C" w:rsidP="00D61948">
            <w:pPr>
              <w:spacing w:after="40"/>
              <w:rPr>
                <w:rFonts w:ascii="Verdana" w:hAnsi="Verdana"/>
                <w:color w:val="808080" w:themeColor="background1" w:themeShade="80"/>
                <w:sz w:val="18"/>
                <w:szCs w:val="18"/>
                <w:lang w:val="en-US"/>
              </w:rPr>
            </w:pPr>
            <w:r>
              <w:rPr>
                <w:rFonts w:ascii="Verdana" w:hAnsi="Verdana"/>
                <w:color w:val="808080" w:themeColor="background1" w:themeShade="80"/>
                <w:sz w:val="18"/>
                <w:szCs w:val="18"/>
                <w:lang w:val="en-US"/>
              </w:rPr>
              <w:t xml:space="preserve">3 adults – triple room: </w:t>
            </w:r>
            <w:r w:rsidR="00D61948">
              <w:rPr>
                <w:rFonts w:ascii="Verdana" w:hAnsi="Verdana"/>
                <w:color w:val="808080" w:themeColor="background1" w:themeShade="80"/>
                <w:sz w:val="18"/>
                <w:szCs w:val="18"/>
                <w:lang w:val="en-US"/>
              </w:rPr>
              <w:t>564 USD</w:t>
            </w:r>
          </w:p>
        </w:tc>
      </w:tr>
      <w:tr w:rsidR="00A73D1C" w:rsidTr="00AC56C8">
        <w:trPr>
          <w:trHeight w:val="72"/>
        </w:trPr>
        <w:tc>
          <w:tcPr>
            <w:tcW w:w="5508" w:type="dxa"/>
            <w:vMerge/>
            <w:shd w:val="clear" w:color="auto" w:fill="DAEEF3" w:themeFill="accent5" w:themeFillTint="33"/>
          </w:tcPr>
          <w:p w:rsidR="00A73D1C" w:rsidRPr="00FD3433" w:rsidRDefault="00A73D1C" w:rsidP="00AC56C8">
            <w:pPr>
              <w:spacing w:after="40"/>
              <w:rPr>
                <w:rFonts w:ascii="Verdana" w:hAnsi="Verdana"/>
                <w:color w:val="808080" w:themeColor="background1" w:themeShade="80"/>
                <w:sz w:val="18"/>
                <w:szCs w:val="18"/>
                <w:lang w:val="en-US"/>
              </w:rPr>
            </w:pPr>
          </w:p>
        </w:tc>
        <w:tc>
          <w:tcPr>
            <w:tcW w:w="5508" w:type="dxa"/>
            <w:shd w:val="clear" w:color="auto" w:fill="DAEEF3" w:themeFill="accent5" w:themeFillTint="33"/>
          </w:tcPr>
          <w:p w:rsidR="00A73D1C" w:rsidRPr="00FD3433" w:rsidRDefault="00A73D1C" w:rsidP="00D61948">
            <w:pPr>
              <w:spacing w:after="40"/>
              <w:rPr>
                <w:rFonts w:ascii="Verdana" w:hAnsi="Verdana"/>
                <w:color w:val="808080" w:themeColor="background1" w:themeShade="80"/>
                <w:sz w:val="18"/>
                <w:szCs w:val="18"/>
                <w:lang w:val="en-US"/>
              </w:rPr>
            </w:pPr>
            <w:r>
              <w:rPr>
                <w:rFonts w:ascii="Verdana" w:hAnsi="Verdana"/>
                <w:color w:val="808080" w:themeColor="background1" w:themeShade="80"/>
                <w:sz w:val="18"/>
                <w:szCs w:val="18"/>
                <w:lang w:val="en-US"/>
              </w:rPr>
              <w:t xml:space="preserve">4 adults – family room: </w:t>
            </w:r>
            <w:r w:rsidR="00D61948">
              <w:rPr>
                <w:rFonts w:ascii="Verdana" w:hAnsi="Verdana"/>
                <w:color w:val="808080" w:themeColor="background1" w:themeShade="80"/>
                <w:sz w:val="18"/>
                <w:szCs w:val="18"/>
                <w:lang w:val="en-US"/>
              </w:rPr>
              <w:t>486 USD</w:t>
            </w:r>
          </w:p>
        </w:tc>
      </w:tr>
      <w:tr w:rsidR="00A73D1C" w:rsidTr="00AC56C8">
        <w:trPr>
          <w:trHeight w:val="74"/>
        </w:trPr>
        <w:tc>
          <w:tcPr>
            <w:tcW w:w="5508" w:type="dxa"/>
            <w:vMerge w:val="restart"/>
            <w:shd w:val="clear" w:color="auto" w:fill="FDE9D9" w:themeFill="accent6" w:themeFillTint="33"/>
          </w:tcPr>
          <w:p w:rsidR="00A73D1C" w:rsidRPr="000444E3" w:rsidRDefault="000444E3" w:rsidP="000444E3">
            <w:pPr>
              <w:spacing w:after="40"/>
              <w:rPr>
                <w:rFonts w:ascii="Arial" w:hAnsi="Arial" w:cs="Arial"/>
                <w:color w:val="000000"/>
                <w:sz w:val="28"/>
                <w:szCs w:val="28"/>
                <w:lang w:val="en-US"/>
              </w:rPr>
            </w:pPr>
            <w:r w:rsidRPr="000444E3">
              <w:rPr>
                <w:rFonts w:ascii="Verdana" w:hAnsi="Verdana"/>
                <w:color w:val="808080" w:themeColor="background1" w:themeShade="80"/>
                <w:sz w:val="18"/>
                <w:szCs w:val="18"/>
                <w:lang w:val="en-US"/>
              </w:rPr>
              <w:t xml:space="preserve">Courtyard by Marriott 4* (city center) </w:t>
            </w:r>
          </w:p>
        </w:tc>
        <w:tc>
          <w:tcPr>
            <w:tcW w:w="5508" w:type="dxa"/>
            <w:shd w:val="clear" w:color="auto" w:fill="FDE9D9" w:themeFill="accent6" w:themeFillTint="33"/>
          </w:tcPr>
          <w:p w:rsidR="00A73D1C" w:rsidRPr="00FD3433" w:rsidRDefault="00A73D1C" w:rsidP="00D61948">
            <w:pPr>
              <w:spacing w:after="40" w:line="276" w:lineRule="auto"/>
              <w:rPr>
                <w:rFonts w:ascii="Verdana" w:hAnsi="Verdana"/>
                <w:color w:val="808080" w:themeColor="background1" w:themeShade="80"/>
                <w:sz w:val="18"/>
                <w:szCs w:val="18"/>
                <w:lang w:val="en-US"/>
              </w:rPr>
            </w:pPr>
            <w:r>
              <w:rPr>
                <w:rFonts w:ascii="Verdana" w:hAnsi="Verdana"/>
                <w:color w:val="808080" w:themeColor="background1" w:themeShade="80"/>
                <w:sz w:val="18"/>
                <w:szCs w:val="18"/>
                <w:lang w:val="en-US"/>
              </w:rPr>
              <w:t xml:space="preserve">1 adult – single room: </w:t>
            </w:r>
            <w:r w:rsidR="00D61948">
              <w:rPr>
                <w:rFonts w:ascii="Verdana" w:hAnsi="Verdana"/>
                <w:color w:val="808080" w:themeColor="background1" w:themeShade="80"/>
                <w:sz w:val="18"/>
                <w:szCs w:val="18"/>
                <w:lang w:val="en-US"/>
              </w:rPr>
              <w:t>858 USD</w:t>
            </w:r>
          </w:p>
        </w:tc>
      </w:tr>
      <w:tr w:rsidR="00A73D1C" w:rsidRPr="00042EE8" w:rsidTr="00AC56C8">
        <w:trPr>
          <w:trHeight w:val="72"/>
        </w:trPr>
        <w:tc>
          <w:tcPr>
            <w:tcW w:w="5508" w:type="dxa"/>
            <w:vMerge/>
            <w:shd w:val="clear" w:color="auto" w:fill="FDE9D9" w:themeFill="accent6" w:themeFillTint="33"/>
          </w:tcPr>
          <w:p w:rsidR="00A73D1C" w:rsidRPr="00FD3433" w:rsidRDefault="00A73D1C" w:rsidP="00AC56C8">
            <w:pPr>
              <w:spacing w:after="40"/>
              <w:rPr>
                <w:rFonts w:ascii="Verdana" w:hAnsi="Verdana"/>
                <w:color w:val="808080" w:themeColor="background1" w:themeShade="80"/>
                <w:sz w:val="18"/>
                <w:szCs w:val="18"/>
                <w:lang w:val="en-US"/>
              </w:rPr>
            </w:pPr>
          </w:p>
        </w:tc>
        <w:tc>
          <w:tcPr>
            <w:tcW w:w="5508" w:type="dxa"/>
            <w:shd w:val="clear" w:color="auto" w:fill="FDE9D9" w:themeFill="accent6" w:themeFillTint="33"/>
          </w:tcPr>
          <w:p w:rsidR="00A73D1C" w:rsidRPr="00FD3433" w:rsidRDefault="00A73D1C" w:rsidP="00D61948">
            <w:pPr>
              <w:spacing w:after="40"/>
              <w:rPr>
                <w:rFonts w:ascii="Verdana" w:hAnsi="Verdana"/>
                <w:color w:val="808080" w:themeColor="background1" w:themeShade="80"/>
                <w:sz w:val="18"/>
                <w:szCs w:val="18"/>
                <w:lang w:val="en-US"/>
              </w:rPr>
            </w:pPr>
            <w:r>
              <w:rPr>
                <w:rFonts w:ascii="Verdana" w:hAnsi="Verdana"/>
                <w:color w:val="808080" w:themeColor="background1" w:themeShade="80"/>
                <w:sz w:val="18"/>
                <w:szCs w:val="18"/>
                <w:lang w:val="en-US"/>
              </w:rPr>
              <w:t xml:space="preserve">2 adults – double/twin room: </w:t>
            </w:r>
            <w:r w:rsidR="00D61948">
              <w:rPr>
                <w:rFonts w:ascii="Verdana" w:hAnsi="Verdana"/>
                <w:color w:val="808080" w:themeColor="background1" w:themeShade="80"/>
                <w:sz w:val="18"/>
                <w:szCs w:val="18"/>
                <w:lang w:val="en-US"/>
              </w:rPr>
              <w:t>679 USD</w:t>
            </w:r>
          </w:p>
        </w:tc>
      </w:tr>
      <w:tr w:rsidR="00A73D1C" w:rsidTr="00AC56C8">
        <w:trPr>
          <w:trHeight w:val="72"/>
        </w:trPr>
        <w:tc>
          <w:tcPr>
            <w:tcW w:w="5508" w:type="dxa"/>
            <w:vMerge/>
            <w:shd w:val="clear" w:color="auto" w:fill="FDE9D9" w:themeFill="accent6" w:themeFillTint="33"/>
          </w:tcPr>
          <w:p w:rsidR="00A73D1C" w:rsidRPr="00FD3433" w:rsidRDefault="00A73D1C" w:rsidP="00AC56C8">
            <w:pPr>
              <w:spacing w:after="40"/>
              <w:rPr>
                <w:rFonts w:ascii="Verdana" w:hAnsi="Verdana"/>
                <w:color w:val="808080" w:themeColor="background1" w:themeShade="80"/>
                <w:sz w:val="18"/>
                <w:szCs w:val="18"/>
                <w:lang w:val="en-US"/>
              </w:rPr>
            </w:pPr>
          </w:p>
        </w:tc>
        <w:tc>
          <w:tcPr>
            <w:tcW w:w="5508" w:type="dxa"/>
            <w:shd w:val="clear" w:color="auto" w:fill="FDE9D9" w:themeFill="accent6" w:themeFillTint="33"/>
          </w:tcPr>
          <w:p w:rsidR="00A73D1C" w:rsidRPr="00FD3433" w:rsidRDefault="00A73D1C" w:rsidP="00D61948">
            <w:pPr>
              <w:spacing w:after="40"/>
              <w:rPr>
                <w:rFonts w:ascii="Verdana" w:hAnsi="Verdana"/>
                <w:color w:val="808080" w:themeColor="background1" w:themeShade="80"/>
                <w:sz w:val="18"/>
                <w:szCs w:val="18"/>
                <w:lang w:val="en-US"/>
              </w:rPr>
            </w:pPr>
            <w:r>
              <w:rPr>
                <w:rFonts w:ascii="Verdana" w:hAnsi="Verdana"/>
                <w:color w:val="808080" w:themeColor="background1" w:themeShade="80"/>
                <w:sz w:val="18"/>
                <w:szCs w:val="18"/>
                <w:lang w:val="en-US"/>
              </w:rPr>
              <w:t xml:space="preserve">3 adults – triple room: </w:t>
            </w:r>
            <w:r w:rsidR="00D61948">
              <w:rPr>
                <w:rFonts w:ascii="Verdana" w:hAnsi="Verdana"/>
                <w:color w:val="808080" w:themeColor="background1" w:themeShade="80"/>
                <w:sz w:val="18"/>
                <w:szCs w:val="18"/>
                <w:lang w:val="en-US"/>
              </w:rPr>
              <w:t>634 USD</w:t>
            </w:r>
          </w:p>
        </w:tc>
      </w:tr>
      <w:tr w:rsidR="00A73D1C" w:rsidTr="00AC56C8">
        <w:trPr>
          <w:trHeight w:val="72"/>
        </w:trPr>
        <w:tc>
          <w:tcPr>
            <w:tcW w:w="5508" w:type="dxa"/>
            <w:vMerge/>
            <w:shd w:val="clear" w:color="auto" w:fill="FDE9D9" w:themeFill="accent6" w:themeFillTint="33"/>
          </w:tcPr>
          <w:p w:rsidR="00A73D1C" w:rsidRPr="00FD3433" w:rsidRDefault="00A73D1C" w:rsidP="00AC56C8">
            <w:pPr>
              <w:spacing w:after="40"/>
              <w:rPr>
                <w:rFonts w:ascii="Verdana" w:hAnsi="Verdana"/>
                <w:color w:val="808080" w:themeColor="background1" w:themeShade="80"/>
                <w:sz w:val="18"/>
                <w:szCs w:val="18"/>
                <w:lang w:val="en-US"/>
              </w:rPr>
            </w:pPr>
          </w:p>
        </w:tc>
        <w:tc>
          <w:tcPr>
            <w:tcW w:w="5508" w:type="dxa"/>
            <w:shd w:val="clear" w:color="auto" w:fill="FDE9D9" w:themeFill="accent6" w:themeFillTint="33"/>
          </w:tcPr>
          <w:p w:rsidR="00A73D1C" w:rsidRPr="00FD3433" w:rsidRDefault="00A73D1C" w:rsidP="00D61948">
            <w:pPr>
              <w:spacing w:after="40"/>
              <w:rPr>
                <w:rFonts w:ascii="Verdana" w:hAnsi="Verdana"/>
                <w:color w:val="808080" w:themeColor="background1" w:themeShade="80"/>
                <w:sz w:val="18"/>
                <w:szCs w:val="18"/>
                <w:lang w:val="en-US"/>
              </w:rPr>
            </w:pPr>
            <w:r>
              <w:rPr>
                <w:rFonts w:ascii="Verdana" w:hAnsi="Verdana"/>
                <w:color w:val="808080" w:themeColor="background1" w:themeShade="80"/>
                <w:sz w:val="18"/>
                <w:szCs w:val="18"/>
                <w:lang w:val="en-US"/>
              </w:rPr>
              <w:t xml:space="preserve">4 adults – 2 connecting rooms: </w:t>
            </w:r>
            <w:r w:rsidR="00D61948">
              <w:rPr>
                <w:rFonts w:ascii="Verdana" w:hAnsi="Verdana"/>
                <w:color w:val="808080" w:themeColor="background1" w:themeShade="80"/>
                <w:sz w:val="18"/>
                <w:szCs w:val="18"/>
                <w:lang w:val="en-US"/>
              </w:rPr>
              <w:t>561 USD</w:t>
            </w:r>
          </w:p>
        </w:tc>
      </w:tr>
      <w:tr w:rsidR="00A73D1C" w:rsidTr="00AC56C8">
        <w:trPr>
          <w:trHeight w:val="74"/>
        </w:trPr>
        <w:tc>
          <w:tcPr>
            <w:tcW w:w="5508" w:type="dxa"/>
            <w:vMerge w:val="restart"/>
            <w:shd w:val="clear" w:color="auto" w:fill="EAF1DD" w:themeFill="accent3" w:themeFillTint="33"/>
          </w:tcPr>
          <w:p w:rsidR="00A73D1C" w:rsidRPr="00FD3433" w:rsidRDefault="000444E3" w:rsidP="00AC56C8">
            <w:pPr>
              <w:spacing w:after="40" w:line="276" w:lineRule="auto"/>
              <w:rPr>
                <w:rFonts w:ascii="Verdana" w:hAnsi="Verdana"/>
                <w:color w:val="808080" w:themeColor="background1" w:themeShade="80"/>
                <w:sz w:val="18"/>
                <w:szCs w:val="18"/>
                <w:lang w:val="en-US"/>
              </w:rPr>
            </w:pPr>
            <w:r>
              <w:rPr>
                <w:rFonts w:ascii="Verdana" w:hAnsi="Verdana"/>
                <w:color w:val="808080" w:themeColor="background1" w:themeShade="80"/>
                <w:sz w:val="18"/>
                <w:szCs w:val="18"/>
                <w:lang w:val="en-US"/>
              </w:rPr>
              <w:t xml:space="preserve">Hyatt Regency Tashkent 5* (city center) </w:t>
            </w:r>
          </w:p>
        </w:tc>
        <w:tc>
          <w:tcPr>
            <w:tcW w:w="5508" w:type="dxa"/>
            <w:shd w:val="clear" w:color="auto" w:fill="EAF1DD" w:themeFill="accent3" w:themeFillTint="33"/>
          </w:tcPr>
          <w:p w:rsidR="00A73D1C" w:rsidRPr="00FD3433" w:rsidRDefault="00623687" w:rsidP="00D61948">
            <w:pPr>
              <w:spacing w:after="40" w:line="276" w:lineRule="auto"/>
              <w:rPr>
                <w:rFonts w:ascii="Verdana" w:hAnsi="Verdana"/>
                <w:color w:val="808080" w:themeColor="background1" w:themeShade="80"/>
                <w:sz w:val="18"/>
                <w:szCs w:val="18"/>
                <w:lang w:val="en-US"/>
              </w:rPr>
            </w:pPr>
            <w:r>
              <w:rPr>
                <w:rFonts w:ascii="Verdana" w:hAnsi="Verdana"/>
                <w:color w:val="808080" w:themeColor="background1" w:themeShade="80"/>
                <w:sz w:val="18"/>
                <w:szCs w:val="18"/>
                <w:lang w:val="en-US"/>
              </w:rPr>
              <w:t>1 adult – single room: 888 USD</w:t>
            </w:r>
          </w:p>
        </w:tc>
      </w:tr>
      <w:tr w:rsidR="00A73D1C" w:rsidRPr="00042EE8" w:rsidTr="00AC56C8">
        <w:trPr>
          <w:trHeight w:val="72"/>
        </w:trPr>
        <w:tc>
          <w:tcPr>
            <w:tcW w:w="5508" w:type="dxa"/>
            <w:vMerge/>
            <w:shd w:val="clear" w:color="auto" w:fill="EAF1DD" w:themeFill="accent3" w:themeFillTint="33"/>
          </w:tcPr>
          <w:p w:rsidR="00A73D1C" w:rsidRPr="00FD3433" w:rsidRDefault="00A73D1C" w:rsidP="00AC56C8">
            <w:pPr>
              <w:spacing w:after="40"/>
              <w:rPr>
                <w:rFonts w:ascii="Verdana" w:hAnsi="Verdana"/>
                <w:color w:val="808080" w:themeColor="background1" w:themeShade="80"/>
                <w:sz w:val="18"/>
                <w:szCs w:val="18"/>
                <w:lang w:val="en-US"/>
              </w:rPr>
            </w:pPr>
          </w:p>
        </w:tc>
        <w:tc>
          <w:tcPr>
            <w:tcW w:w="5508" w:type="dxa"/>
            <w:shd w:val="clear" w:color="auto" w:fill="EAF1DD" w:themeFill="accent3" w:themeFillTint="33"/>
          </w:tcPr>
          <w:p w:rsidR="00A73D1C" w:rsidRPr="00FD3433" w:rsidRDefault="00A73D1C" w:rsidP="00D61948">
            <w:pPr>
              <w:spacing w:after="40"/>
              <w:rPr>
                <w:rFonts w:ascii="Verdana" w:hAnsi="Verdana"/>
                <w:color w:val="808080" w:themeColor="background1" w:themeShade="80"/>
                <w:sz w:val="18"/>
                <w:szCs w:val="18"/>
                <w:lang w:val="en-US"/>
              </w:rPr>
            </w:pPr>
            <w:r>
              <w:rPr>
                <w:rFonts w:ascii="Verdana" w:hAnsi="Verdana"/>
                <w:color w:val="808080" w:themeColor="background1" w:themeShade="80"/>
                <w:sz w:val="18"/>
                <w:szCs w:val="18"/>
                <w:lang w:val="en-US"/>
              </w:rPr>
              <w:t xml:space="preserve">2 adults – double/twin room: </w:t>
            </w:r>
            <w:r w:rsidR="00623687">
              <w:rPr>
                <w:rFonts w:ascii="Verdana" w:hAnsi="Verdana"/>
                <w:color w:val="808080" w:themeColor="background1" w:themeShade="80"/>
                <w:sz w:val="18"/>
                <w:szCs w:val="18"/>
                <w:lang w:val="en-US"/>
              </w:rPr>
              <w:t>695 USD</w:t>
            </w:r>
          </w:p>
        </w:tc>
      </w:tr>
      <w:tr w:rsidR="00A73D1C" w:rsidTr="00AC56C8">
        <w:trPr>
          <w:trHeight w:val="72"/>
        </w:trPr>
        <w:tc>
          <w:tcPr>
            <w:tcW w:w="5508" w:type="dxa"/>
            <w:vMerge/>
            <w:shd w:val="clear" w:color="auto" w:fill="EAF1DD" w:themeFill="accent3" w:themeFillTint="33"/>
          </w:tcPr>
          <w:p w:rsidR="00A73D1C" w:rsidRPr="00FD3433" w:rsidRDefault="00A73D1C" w:rsidP="00AC56C8">
            <w:pPr>
              <w:spacing w:after="40"/>
              <w:rPr>
                <w:rFonts w:ascii="Verdana" w:hAnsi="Verdana"/>
                <w:color w:val="808080" w:themeColor="background1" w:themeShade="80"/>
                <w:sz w:val="18"/>
                <w:szCs w:val="18"/>
                <w:lang w:val="en-US"/>
              </w:rPr>
            </w:pPr>
          </w:p>
        </w:tc>
        <w:tc>
          <w:tcPr>
            <w:tcW w:w="5508" w:type="dxa"/>
            <w:shd w:val="clear" w:color="auto" w:fill="EAF1DD" w:themeFill="accent3" w:themeFillTint="33"/>
          </w:tcPr>
          <w:p w:rsidR="00A73D1C" w:rsidRPr="00FD3433" w:rsidRDefault="00A73D1C" w:rsidP="00D61948">
            <w:pPr>
              <w:spacing w:after="40"/>
              <w:rPr>
                <w:rFonts w:ascii="Verdana" w:hAnsi="Verdana"/>
                <w:color w:val="808080" w:themeColor="background1" w:themeShade="80"/>
                <w:sz w:val="18"/>
                <w:szCs w:val="18"/>
                <w:lang w:val="en-US"/>
              </w:rPr>
            </w:pPr>
            <w:r>
              <w:rPr>
                <w:rFonts w:ascii="Verdana" w:hAnsi="Verdana"/>
                <w:color w:val="808080" w:themeColor="background1" w:themeShade="80"/>
                <w:sz w:val="18"/>
                <w:szCs w:val="18"/>
                <w:lang w:val="en-US"/>
              </w:rPr>
              <w:t xml:space="preserve">3 adults – triple room: </w:t>
            </w:r>
            <w:r w:rsidR="00623687">
              <w:rPr>
                <w:rFonts w:ascii="Verdana" w:hAnsi="Verdana"/>
                <w:color w:val="808080" w:themeColor="background1" w:themeShade="80"/>
                <w:sz w:val="18"/>
                <w:szCs w:val="18"/>
                <w:lang w:val="en-US"/>
              </w:rPr>
              <w:t>649 USD</w:t>
            </w:r>
          </w:p>
        </w:tc>
      </w:tr>
      <w:tr w:rsidR="00A73D1C" w:rsidTr="00AC56C8">
        <w:trPr>
          <w:trHeight w:val="72"/>
        </w:trPr>
        <w:tc>
          <w:tcPr>
            <w:tcW w:w="5508" w:type="dxa"/>
            <w:vMerge/>
            <w:shd w:val="clear" w:color="auto" w:fill="EAF1DD" w:themeFill="accent3" w:themeFillTint="33"/>
          </w:tcPr>
          <w:p w:rsidR="00A73D1C" w:rsidRPr="00FD3433" w:rsidRDefault="00A73D1C" w:rsidP="00AC56C8">
            <w:pPr>
              <w:spacing w:after="40"/>
              <w:rPr>
                <w:rFonts w:ascii="Verdana" w:hAnsi="Verdana"/>
                <w:color w:val="808080" w:themeColor="background1" w:themeShade="80"/>
                <w:sz w:val="18"/>
                <w:szCs w:val="18"/>
                <w:lang w:val="en-US"/>
              </w:rPr>
            </w:pPr>
          </w:p>
        </w:tc>
        <w:tc>
          <w:tcPr>
            <w:tcW w:w="5508" w:type="dxa"/>
            <w:shd w:val="clear" w:color="auto" w:fill="EAF1DD" w:themeFill="accent3" w:themeFillTint="33"/>
          </w:tcPr>
          <w:p w:rsidR="00A73D1C" w:rsidRPr="00FD3433" w:rsidRDefault="00A73D1C" w:rsidP="00D61948">
            <w:pPr>
              <w:spacing w:after="40"/>
              <w:rPr>
                <w:rFonts w:ascii="Verdana" w:hAnsi="Verdana"/>
                <w:color w:val="808080" w:themeColor="background1" w:themeShade="80"/>
                <w:sz w:val="18"/>
                <w:szCs w:val="18"/>
                <w:lang w:val="en-US"/>
              </w:rPr>
            </w:pPr>
            <w:r>
              <w:rPr>
                <w:rFonts w:ascii="Verdana" w:hAnsi="Verdana"/>
                <w:color w:val="808080" w:themeColor="background1" w:themeShade="80"/>
                <w:sz w:val="18"/>
                <w:szCs w:val="18"/>
                <w:lang w:val="en-US"/>
              </w:rPr>
              <w:t xml:space="preserve">4 adults – family room: </w:t>
            </w:r>
            <w:r w:rsidR="00623687">
              <w:rPr>
                <w:rFonts w:ascii="Verdana" w:hAnsi="Verdana"/>
                <w:color w:val="808080" w:themeColor="background1" w:themeShade="80"/>
                <w:sz w:val="18"/>
                <w:szCs w:val="18"/>
                <w:lang w:val="en-US"/>
              </w:rPr>
              <w:t>577 USD</w:t>
            </w:r>
            <w:bookmarkStart w:id="0" w:name="_GoBack"/>
            <w:bookmarkEnd w:id="0"/>
          </w:p>
        </w:tc>
      </w:tr>
    </w:tbl>
    <w:p w:rsidR="00580BAD" w:rsidRDefault="00580BAD" w:rsidP="00A32DEB">
      <w:pPr>
        <w:spacing w:after="0"/>
        <w:ind w:left="360"/>
        <w:rPr>
          <w:rFonts w:ascii="Verdana" w:hAnsi="Verdana"/>
          <w:color w:val="808080" w:themeColor="background1" w:themeShade="80"/>
          <w:sz w:val="18"/>
          <w:szCs w:val="18"/>
          <w:lang w:val="en-US"/>
        </w:rPr>
      </w:pPr>
    </w:p>
    <w:p w:rsidR="000444E3" w:rsidRPr="005826B9" w:rsidRDefault="000444E3" w:rsidP="00A32DEB">
      <w:pPr>
        <w:spacing w:after="0"/>
        <w:ind w:left="360"/>
        <w:rPr>
          <w:rFonts w:ascii="Verdana" w:hAnsi="Verdana"/>
          <w:color w:val="808080" w:themeColor="background1" w:themeShade="80"/>
          <w:sz w:val="18"/>
          <w:szCs w:val="18"/>
          <w:lang w:val="en-US"/>
        </w:rPr>
      </w:pPr>
    </w:p>
    <w:sectPr w:rsidR="000444E3" w:rsidRPr="005826B9" w:rsidSect="00D47AE9">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871" w:rsidRDefault="00832871" w:rsidP="00037688">
      <w:pPr>
        <w:spacing w:after="0" w:line="240" w:lineRule="auto"/>
      </w:pPr>
      <w:r>
        <w:separator/>
      </w:r>
    </w:p>
  </w:endnote>
  <w:endnote w:type="continuationSeparator" w:id="0">
    <w:p w:rsidR="00832871" w:rsidRDefault="00832871" w:rsidP="0003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ED" w:rsidRDefault="004F09ED" w:rsidP="00781F0E">
    <w:pPr>
      <w:pStyle w:val="Heading4"/>
      <w:spacing w:before="0" w:beforeAutospacing="0" w:after="0" w:afterAutospacing="0" w:line="40" w:lineRule="atLeast"/>
      <w:jc w:val="right"/>
      <w:textAlignment w:val="baseline"/>
      <w:rPr>
        <w:rFonts w:ascii="Verdana" w:eastAsiaTheme="minorHAnsi" w:hAnsi="Verdana" w:cstheme="minorBidi"/>
        <w:b w:val="0"/>
        <w:bCs w:val="0"/>
        <w:color w:val="008600"/>
        <w:sz w:val="12"/>
        <w:szCs w:val="12"/>
      </w:rPr>
    </w:pPr>
    <w:r>
      <w:rPr>
        <w:rFonts w:ascii="Verdana" w:eastAsiaTheme="minorHAnsi" w:hAnsi="Verdana" w:cstheme="minorBidi"/>
        <w:b w:val="0"/>
        <w:bCs w:val="0"/>
        <w:noProof/>
        <w:color w:val="008600"/>
        <w:sz w:val="12"/>
        <w:szCs w:val="12"/>
      </w:rPr>
      <mc:AlternateContent>
        <mc:Choice Requires="wps">
          <w:drawing>
            <wp:anchor distT="0" distB="0" distL="114300" distR="114300" simplePos="0" relativeHeight="251660288" behindDoc="0" locked="0" layoutInCell="1" allowOverlap="1" wp14:anchorId="172B96AB" wp14:editId="7E3FDBA2">
              <wp:simplePos x="0" y="0"/>
              <wp:positionH relativeFrom="column">
                <wp:posOffset>-144684</wp:posOffset>
              </wp:positionH>
              <wp:positionV relativeFrom="paragraph">
                <wp:posOffset>28977</wp:posOffset>
              </wp:positionV>
              <wp:extent cx="7228117" cy="11430"/>
              <wp:effectExtent l="0" t="0" r="11430" b="2667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7228117" cy="1143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2.3pt" to="557.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mvHAIAAEsEAAAOAAAAZHJzL2Uyb0RvYy54bWysVM1u1DAQviPxDpbvbJJdaKtosz20Khd+&#10;VkC5ex1718J/st39uQFnpH0EXoEDSJVaeIbkjRg72VDxIyHExRqPZ75vvplJpqdbJdGaOS+MrnAx&#10;yjFimppa6GWFL19dPDjByAeiayKNZhXeMY9PZ/fvTTe2ZGOzMrJmDgGI9uXGVngVgi2zzNMVU8SP&#10;jGUaHrlxigS4umVWO7IBdCWzcZ4fZRvjausMZd6D97x7xLOEzzmj4TnnngUkKwy1hXS6dC7imc2m&#10;pFw6YleC9mWQf6hCEaGBdIA6J4GgKyd+gVKCOuMNDyNqVGY4F5QlDaCmyH9S83JFLEtaoDneDm3y&#10;/w+WPlvPHRJ1hScYaaJgRM3H9m27b26bT+0ete+ab82X5nNz3Xxtrtv3YN+0H8COj81N796jSezk&#10;xvoSAM/03PU3b+cutmXLnUJcCvsaliQ1CqSjbZrDbpgD2wZEwXk8Hp8UxTFGFN6K4uEkzSnrYCKc&#10;dT48ZkahaFRYCh3bREqyfuIDUEPoISS6pY6nN1LUF0LKdIkLxs6kQ2sCq7FYdlXJK/XU1J3v6FGe&#10;H4jTPsbwhH0HCZgiehald2KTFXaSdcwvGIf2gqiOYADqOOo3RWxcQoHImMKhwiEpT7L+mNTHxjSW&#10;lv1vE4foxGh0GBKV0Mb9jjVsD6XyLv6gutMaZS9MvUujT+2AjU3K+q8rfhJ37yn9xz9g9h0AAP//&#10;AwBQSwMEFAAGAAgAAAAhAAEMfjDeAAAACAEAAA8AAABkcnMvZG93bnJldi54bWxMj0FLw0AUhO+C&#10;/2F5grd2k9iGkualqFgUD4K10Osm+0yi2bdhd9vGf+/2pMdhhplvys1kBnEi53vLCOk8AUHcWN1z&#10;i7D/2M5WIHxQrNVgmRB+yMOmur4qVaHtmd/ptAutiCXsC4XQhTAWUvqmI6P83I7E0fu0zqgQpWul&#10;duocy80gsyTJpVE9x4VOjfTYUfO9OxoEXX9tnw4vr+Ra/WB6+Xbn94dnxNub6X4NItAU/sJwwY/o&#10;UEWm2h5ZezEgzLIsogeERQ7i4qfpcgmiRsgXIKtS/j9Q/QIAAP//AwBQSwECLQAUAAYACAAAACEA&#10;toM4kv4AAADhAQAAEwAAAAAAAAAAAAAAAAAAAAAAW0NvbnRlbnRfVHlwZXNdLnhtbFBLAQItABQA&#10;BgAIAAAAIQA4/SH/1gAAAJQBAAALAAAAAAAAAAAAAAAAAC8BAABfcmVscy8ucmVsc1BLAQItABQA&#10;BgAIAAAAIQCS6GmvHAIAAEsEAAAOAAAAAAAAAAAAAAAAAC4CAABkcnMvZTJvRG9jLnhtbFBLAQIt&#10;ABQABgAIAAAAIQABDH4w3gAAAAgBAAAPAAAAAAAAAAAAAAAAAHYEAABkcnMvZG93bnJldi54bWxQ&#10;SwUGAAAAAAQABADzAAAAgQUAAAAA&#10;" strokecolor="#a5a5a5 [2092]"/>
          </w:pict>
        </mc:Fallback>
      </mc:AlternateContent>
    </w:r>
  </w:p>
  <w:p w:rsidR="00E21647" w:rsidRDefault="00E21647" w:rsidP="00781F0E">
    <w:pPr>
      <w:pStyle w:val="Heading4"/>
      <w:spacing w:before="0" w:beforeAutospacing="0" w:after="0" w:afterAutospacing="0" w:line="40" w:lineRule="atLeast"/>
      <w:ind w:right="-360"/>
      <w:jc w:val="right"/>
      <w:textAlignment w:val="baseline"/>
      <w:rPr>
        <w:rFonts w:ascii="Verdana" w:eastAsiaTheme="minorHAnsi" w:hAnsi="Verdana" w:cstheme="minorBidi"/>
        <w:b w:val="0"/>
        <w:bCs w:val="0"/>
        <w:color w:val="006600"/>
        <w:sz w:val="12"/>
        <w:szCs w:val="12"/>
      </w:rPr>
    </w:pPr>
    <w:r>
      <w:rPr>
        <w:rFonts w:ascii="Verdana" w:eastAsiaTheme="minorHAnsi" w:hAnsi="Verdana" w:cstheme="minorBidi"/>
        <w:b w:val="0"/>
        <w:bCs w:val="0"/>
        <w:color w:val="006600"/>
        <w:sz w:val="12"/>
        <w:szCs w:val="12"/>
      </w:rPr>
      <w:t>Judi Travel LLC</w:t>
    </w:r>
  </w:p>
  <w:p w:rsidR="00E21647" w:rsidRDefault="00E21647" w:rsidP="00781F0E">
    <w:pPr>
      <w:pStyle w:val="Heading4"/>
      <w:spacing w:before="0" w:beforeAutospacing="0" w:after="0" w:afterAutospacing="0" w:line="40" w:lineRule="atLeast"/>
      <w:ind w:right="-360"/>
      <w:jc w:val="right"/>
      <w:textAlignment w:val="baseline"/>
      <w:rPr>
        <w:rFonts w:ascii="Verdana" w:eastAsiaTheme="minorHAnsi" w:hAnsi="Verdana" w:cstheme="minorBidi"/>
        <w:b w:val="0"/>
        <w:bCs w:val="0"/>
        <w:color w:val="006600"/>
        <w:sz w:val="12"/>
        <w:szCs w:val="12"/>
      </w:rPr>
    </w:pPr>
    <w:r>
      <w:rPr>
        <w:rFonts w:ascii="Verdana" w:eastAsiaTheme="minorHAnsi" w:hAnsi="Verdana" w:cstheme="minorBidi"/>
        <w:b w:val="0"/>
        <w:bCs w:val="0"/>
        <w:color w:val="006600"/>
        <w:sz w:val="12"/>
        <w:szCs w:val="12"/>
      </w:rPr>
      <w:t>#</w:t>
    </w:r>
    <w:proofErr w:type="spellStart"/>
    <w:r>
      <w:rPr>
        <w:rFonts w:ascii="Verdana" w:eastAsiaTheme="minorHAnsi" w:hAnsi="Verdana" w:cstheme="minorBidi"/>
        <w:b w:val="0"/>
        <w:bCs w:val="0"/>
        <w:color w:val="006600"/>
        <w:sz w:val="12"/>
        <w:szCs w:val="12"/>
      </w:rPr>
      <w:t>momentstoremember</w:t>
    </w:r>
    <w:proofErr w:type="spellEnd"/>
  </w:p>
  <w:p w:rsidR="004F09ED" w:rsidRDefault="00832871" w:rsidP="00781F0E">
    <w:pPr>
      <w:pStyle w:val="Heading4"/>
      <w:spacing w:before="0" w:beforeAutospacing="0" w:after="0" w:afterAutospacing="0" w:line="40" w:lineRule="atLeast"/>
      <w:ind w:right="-360"/>
      <w:jc w:val="right"/>
      <w:textAlignment w:val="baseline"/>
      <w:rPr>
        <w:rFonts w:ascii="Verdana" w:eastAsiaTheme="minorHAnsi" w:hAnsi="Verdana" w:cstheme="minorBidi"/>
        <w:b w:val="0"/>
        <w:bCs w:val="0"/>
        <w:color w:val="006600"/>
        <w:sz w:val="12"/>
        <w:szCs w:val="12"/>
      </w:rPr>
    </w:pPr>
    <w:hyperlink r:id="rId1" w:history="1">
      <w:r w:rsidR="00E21647" w:rsidRPr="00F00D7B">
        <w:rPr>
          <w:rStyle w:val="Hyperlink"/>
          <w:rFonts w:ascii="Verdana" w:eastAsiaTheme="minorHAnsi" w:hAnsi="Verdana" w:cstheme="minorBidi"/>
          <w:b w:val="0"/>
          <w:bCs w:val="0"/>
          <w:sz w:val="12"/>
          <w:szCs w:val="12"/>
        </w:rPr>
        <w:t>www.judi-travel.com</w:t>
      </w:r>
    </w:hyperlink>
  </w:p>
  <w:p w:rsidR="00E21647" w:rsidRDefault="00E21647" w:rsidP="00781F0E">
    <w:pPr>
      <w:pStyle w:val="Heading4"/>
      <w:spacing w:before="0" w:beforeAutospacing="0" w:after="0" w:afterAutospacing="0" w:line="40" w:lineRule="atLeast"/>
      <w:ind w:right="-360"/>
      <w:jc w:val="right"/>
      <w:textAlignment w:val="baseline"/>
      <w:rPr>
        <w:rFonts w:ascii="Verdana" w:eastAsiaTheme="minorHAnsi" w:hAnsi="Verdana" w:cstheme="minorBidi"/>
        <w:b w:val="0"/>
        <w:bCs w:val="0"/>
        <w:color w:val="006600"/>
        <w:sz w:val="12"/>
        <w:szCs w:val="12"/>
      </w:rPr>
    </w:pPr>
    <w:r>
      <w:rPr>
        <w:rFonts w:ascii="Verdana" w:eastAsiaTheme="minorHAnsi" w:hAnsi="Verdana" w:cstheme="minorBidi"/>
        <w:b w:val="0"/>
        <w:bCs w:val="0"/>
        <w:color w:val="006600"/>
        <w:sz w:val="12"/>
        <w:szCs w:val="12"/>
      </w:rPr>
      <w:t xml:space="preserve">Email: </w:t>
    </w:r>
    <w:hyperlink r:id="rId2" w:history="1">
      <w:r w:rsidRPr="00F00D7B">
        <w:rPr>
          <w:rStyle w:val="Hyperlink"/>
          <w:rFonts w:ascii="Verdana" w:eastAsiaTheme="minorHAnsi" w:hAnsi="Verdana" w:cstheme="minorBidi"/>
          <w:b w:val="0"/>
          <w:bCs w:val="0"/>
          <w:sz w:val="12"/>
          <w:szCs w:val="12"/>
        </w:rPr>
        <w:t>info@judi-travel.com</w:t>
      </w:r>
    </w:hyperlink>
  </w:p>
  <w:p w:rsidR="00E21647" w:rsidRPr="004C545C" w:rsidRDefault="00E21647" w:rsidP="004C545C">
    <w:pPr>
      <w:pStyle w:val="Heading4"/>
      <w:spacing w:before="0" w:beforeAutospacing="0" w:after="0" w:afterAutospacing="0" w:line="40" w:lineRule="atLeast"/>
      <w:ind w:right="-360"/>
      <w:jc w:val="right"/>
      <w:textAlignment w:val="baseline"/>
      <w:rPr>
        <w:rStyle w:val="Hyperlink"/>
        <w:rFonts w:ascii="Verdana" w:eastAsiaTheme="minorHAnsi" w:hAnsi="Verdana" w:cstheme="minorBidi"/>
        <w:b w:val="0"/>
        <w:bCs w:val="0"/>
        <w:color w:val="006600"/>
        <w:sz w:val="12"/>
        <w:szCs w:val="12"/>
        <w:u w:val="none"/>
      </w:rPr>
    </w:pPr>
    <w:r>
      <w:rPr>
        <w:rFonts w:ascii="Verdana" w:eastAsiaTheme="minorHAnsi" w:hAnsi="Verdana" w:cstheme="minorBidi"/>
        <w:b w:val="0"/>
        <w:bCs w:val="0"/>
        <w:color w:val="006600"/>
        <w:sz w:val="12"/>
        <w:szCs w:val="12"/>
      </w:rPr>
      <w:t>Phone: +995 514 000 140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871" w:rsidRDefault="00832871" w:rsidP="00037688">
      <w:pPr>
        <w:spacing w:after="0" w:line="240" w:lineRule="auto"/>
      </w:pPr>
      <w:r>
        <w:separator/>
      </w:r>
    </w:p>
  </w:footnote>
  <w:footnote w:type="continuationSeparator" w:id="0">
    <w:p w:rsidR="00832871" w:rsidRDefault="00832871" w:rsidP="00037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ED" w:rsidRDefault="004F09ED" w:rsidP="00A46568">
    <w:pPr>
      <w:pStyle w:val="Header"/>
      <w:tabs>
        <w:tab w:val="clear" w:pos="4680"/>
        <w:tab w:val="clear" w:pos="9360"/>
        <w:tab w:val="right" w:pos="10800"/>
      </w:tabs>
    </w:pPr>
    <w:r w:rsidRPr="00D47AE9">
      <w:rPr>
        <w:rFonts w:ascii="Copperplate Gothic Bold" w:hAnsi="Copperplate Gothic Bold"/>
        <w:noProof/>
        <w:color w:val="7F7F7F" w:themeColor="text1" w:themeTint="80"/>
        <w:sz w:val="34"/>
        <w:szCs w:val="34"/>
      </w:rPr>
      <w:drawing>
        <wp:anchor distT="0" distB="0" distL="114300" distR="114300" simplePos="0" relativeHeight="251659264" behindDoc="1" locked="0" layoutInCell="1" allowOverlap="1" wp14:anchorId="2C108AF4" wp14:editId="11AF8FC8">
          <wp:simplePos x="0" y="0"/>
          <wp:positionH relativeFrom="column">
            <wp:posOffset>5473700</wp:posOffset>
          </wp:positionH>
          <wp:positionV relativeFrom="paragraph">
            <wp:posOffset>-393700</wp:posOffset>
          </wp:positionV>
          <wp:extent cx="1458410" cy="1458410"/>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logomaker-072417-1415-4437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8410" cy="145841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25D"/>
    <w:multiLevelType w:val="hybridMultilevel"/>
    <w:tmpl w:val="4A68D7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44BC3"/>
    <w:multiLevelType w:val="hybridMultilevel"/>
    <w:tmpl w:val="0E7E4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71B2F"/>
    <w:multiLevelType w:val="hybridMultilevel"/>
    <w:tmpl w:val="FF96B8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483543"/>
    <w:multiLevelType w:val="hybridMultilevel"/>
    <w:tmpl w:val="ED5C7C1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51615E2"/>
    <w:multiLevelType w:val="hybridMultilevel"/>
    <w:tmpl w:val="6368FE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EB7377"/>
    <w:multiLevelType w:val="hybridMultilevel"/>
    <w:tmpl w:val="F11C7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16790"/>
    <w:multiLevelType w:val="hybridMultilevel"/>
    <w:tmpl w:val="B22EF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1209E"/>
    <w:multiLevelType w:val="hybridMultilevel"/>
    <w:tmpl w:val="213A0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74248"/>
    <w:multiLevelType w:val="hybridMultilevel"/>
    <w:tmpl w:val="FFDC4F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D6391"/>
    <w:multiLevelType w:val="hybridMultilevel"/>
    <w:tmpl w:val="EC96B792"/>
    <w:lvl w:ilvl="0" w:tplc="A8DED17A">
      <w:start w:val="8"/>
      <w:numFmt w:val="bullet"/>
      <w:lvlText w:val="-"/>
      <w:lvlJc w:val="left"/>
      <w:pPr>
        <w:ind w:left="-491" w:hanging="360"/>
      </w:pPr>
      <w:rPr>
        <w:rFonts w:ascii="Calibri" w:eastAsia="Times New Roman" w:hAnsi="Calibri" w:cs="Calibri" w:hint="default"/>
      </w:rPr>
    </w:lvl>
    <w:lvl w:ilvl="1" w:tplc="04190003">
      <w:start w:val="1"/>
      <w:numFmt w:val="bullet"/>
      <w:lvlText w:val="o"/>
      <w:lvlJc w:val="left"/>
      <w:pPr>
        <w:ind w:left="229" w:hanging="360"/>
      </w:pPr>
      <w:rPr>
        <w:rFonts w:ascii="Courier New" w:hAnsi="Courier New" w:cs="Courier New" w:hint="default"/>
      </w:rPr>
    </w:lvl>
    <w:lvl w:ilvl="2" w:tplc="04190005">
      <w:start w:val="1"/>
      <w:numFmt w:val="bullet"/>
      <w:lvlText w:val=""/>
      <w:lvlJc w:val="left"/>
      <w:pPr>
        <w:ind w:left="949" w:hanging="360"/>
      </w:pPr>
      <w:rPr>
        <w:rFonts w:ascii="Wingdings" w:hAnsi="Wingdings" w:hint="default"/>
      </w:rPr>
    </w:lvl>
    <w:lvl w:ilvl="3" w:tplc="0419000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10">
    <w:nsid w:val="353C75E8"/>
    <w:multiLevelType w:val="hybridMultilevel"/>
    <w:tmpl w:val="130AD150"/>
    <w:lvl w:ilvl="0" w:tplc="B38C811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5308E"/>
    <w:multiLevelType w:val="hybridMultilevel"/>
    <w:tmpl w:val="C6D0B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F96487"/>
    <w:multiLevelType w:val="hybridMultilevel"/>
    <w:tmpl w:val="E11C8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E71424"/>
    <w:multiLevelType w:val="hybridMultilevel"/>
    <w:tmpl w:val="BD92FD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834231"/>
    <w:multiLevelType w:val="hybridMultilevel"/>
    <w:tmpl w:val="E6864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D45A36"/>
    <w:multiLevelType w:val="hybridMultilevel"/>
    <w:tmpl w:val="83ACE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164177"/>
    <w:multiLevelType w:val="hybridMultilevel"/>
    <w:tmpl w:val="4EC68C84"/>
    <w:lvl w:ilvl="0" w:tplc="F678EA6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E25ACA"/>
    <w:multiLevelType w:val="hybridMultilevel"/>
    <w:tmpl w:val="A030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C442B6"/>
    <w:multiLevelType w:val="hybridMultilevel"/>
    <w:tmpl w:val="E6DC461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B676139"/>
    <w:multiLevelType w:val="hybridMultilevel"/>
    <w:tmpl w:val="06E263D4"/>
    <w:lvl w:ilvl="0" w:tplc="F678EA6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1"/>
  </w:num>
  <w:num w:numId="5">
    <w:abstractNumId w:val="6"/>
  </w:num>
  <w:num w:numId="6">
    <w:abstractNumId w:val="7"/>
  </w:num>
  <w:num w:numId="7">
    <w:abstractNumId w:val="17"/>
  </w:num>
  <w:num w:numId="8">
    <w:abstractNumId w:val="5"/>
  </w:num>
  <w:num w:numId="9">
    <w:abstractNumId w:val="19"/>
  </w:num>
  <w:num w:numId="10">
    <w:abstractNumId w:val="10"/>
  </w:num>
  <w:num w:numId="11">
    <w:abstractNumId w:val="16"/>
  </w:num>
  <w:num w:numId="12">
    <w:abstractNumId w:val="0"/>
  </w:num>
  <w:num w:numId="13">
    <w:abstractNumId w:val="2"/>
  </w:num>
  <w:num w:numId="14">
    <w:abstractNumId w:val="4"/>
  </w:num>
  <w:num w:numId="15">
    <w:abstractNumId w:val="13"/>
  </w:num>
  <w:num w:numId="16">
    <w:abstractNumId w:val="3"/>
  </w:num>
  <w:num w:numId="17">
    <w:abstractNumId w:val="18"/>
  </w:num>
  <w:num w:numId="18">
    <w:abstractNumId w:val="14"/>
  </w:num>
  <w:num w:numId="19">
    <w:abstractNumId w:val="1"/>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E9"/>
    <w:rsid w:val="00025CAD"/>
    <w:rsid w:val="00025F72"/>
    <w:rsid w:val="000261CD"/>
    <w:rsid w:val="00037688"/>
    <w:rsid w:val="00040FB8"/>
    <w:rsid w:val="00042EE8"/>
    <w:rsid w:val="00043D20"/>
    <w:rsid w:val="000444E3"/>
    <w:rsid w:val="00047018"/>
    <w:rsid w:val="00051DA1"/>
    <w:rsid w:val="00072C35"/>
    <w:rsid w:val="00074473"/>
    <w:rsid w:val="00087DA7"/>
    <w:rsid w:val="00092377"/>
    <w:rsid w:val="00092B8C"/>
    <w:rsid w:val="00095E9C"/>
    <w:rsid w:val="000B4E3B"/>
    <w:rsid w:val="000C269D"/>
    <w:rsid w:val="000C2C52"/>
    <w:rsid w:val="000D3C65"/>
    <w:rsid w:val="000D7266"/>
    <w:rsid w:val="000E1F55"/>
    <w:rsid w:val="00107934"/>
    <w:rsid w:val="001547B3"/>
    <w:rsid w:val="001706AD"/>
    <w:rsid w:val="0018416D"/>
    <w:rsid w:val="0019784B"/>
    <w:rsid w:val="001B2968"/>
    <w:rsid w:val="001C1272"/>
    <w:rsid w:val="001C1772"/>
    <w:rsid w:val="001C28BA"/>
    <w:rsid w:val="001D0C42"/>
    <w:rsid w:val="001E7127"/>
    <w:rsid w:val="001E7A53"/>
    <w:rsid w:val="001F68E8"/>
    <w:rsid w:val="002107B1"/>
    <w:rsid w:val="00226EE7"/>
    <w:rsid w:val="00246A2F"/>
    <w:rsid w:val="00262791"/>
    <w:rsid w:val="002772BA"/>
    <w:rsid w:val="002A0937"/>
    <w:rsid w:val="002A1E57"/>
    <w:rsid w:val="002D6AB5"/>
    <w:rsid w:val="002E299A"/>
    <w:rsid w:val="00307860"/>
    <w:rsid w:val="003147FF"/>
    <w:rsid w:val="00314B68"/>
    <w:rsid w:val="003330B2"/>
    <w:rsid w:val="0034041F"/>
    <w:rsid w:val="00341581"/>
    <w:rsid w:val="003506CC"/>
    <w:rsid w:val="0035098E"/>
    <w:rsid w:val="00351F35"/>
    <w:rsid w:val="00356D26"/>
    <w:rsid w:val="0037781B"/>
    <w:rsid w:val="00391F75"/>
    <w:rsid w:val="003A61DB"/>
    <w:rsid w:val="003B1376"/>
    <w:rsid w:val="003D1CC8"/>
    <w:rsid w:val="003D4834"/>
    <w:rsid w:val="003F5F0C"/>
    <w:rsid w:val="0040019E"/>
    <w:rsid w:val="00403D89"/>
    <w:rsid w:val="00411C2B"/>
    <w:rsid w:val="004144B9"/>
    <w:rsid w:val="00446821"/>
    <w:rsid w:val="004475EF"/>
    <w:rsid w:val="004610B4"/>
    <w:rsid w:val="004612EE"/>
    <w:rsid w:val="00466839"/>
    <w:rsid w:val="004738B7"/>
    <w:rsid w:val="004755B2"/>
    <w:rsid w:val="00485CFA"/>
    <w:rsid w:val="00492314"/>
    <w:rsid w:val="00494E34"/>
    <w:rsid w:val="004C545C"/>
    <w:rsid w:val="004F09ED"/>
    <w:rsid w:val="0052133A"/>
    <w:rsid w:val="00537F8C"/>
    <w:rsid w:val="005426C6"/>
    <w:rsid w:val="00546A68"/>
    <w:rsid w:val="00556408"/>
    <w:rsid w:val="0056668E"/>
    <w:rsid w:val="00580BAD"/>
    <w:rsid w:val="00582577"/>
    <w:rsid w:val="005826B9"/>
    <w:rsid w:val="005C05CA"/>
    <w:rsid w:val="005C4254"/>
    <w:rsid w:val="005F09CE"/>
    <w:rsid w:val="005F2427"/>
    <w:rsid w:val="00611FE4"/>
    <w:rsid w:val="00623687"/>
    <w:rsid w:val="006433C7"/>
    <w:rsid w:val="00655B45"/>
    <w:rsid w:val="00665EB9"/>
    <w:rsid w:val="0067150D"/>
    <w:rsid w:val="006817E2"/>
    <w:rsid w:val="006C2B54"/>
    <w:rsid w:val="006D19D0"/>
    <w:rsid w:val="006E2C3A"/>
    <w:rsid w:val="006E3C95"/>
    <w:rsid w:val="006F6025"/>
    <w:rsid w:val="006F7308"/>
    <w:rsid w:val="00710597"/>
    <w:rsid w:val="0073682A"/>
    <w:rsid w:val="007513BE"/>
    <w:rsid w:val="0075421F"/>
    <w:rsid w:val="007558F6"/>
    <w:rsid w:val="00772808"/>
    <w:rsid w:val="00781F0E"/>
    <w:rsid w:val="007858A9"/>
    <w:rsid w:val="0079263C"/>
    <w:rsid w:val="007D467D"/>
    <w:rsid w:val="007E6A4D"/>
    <w:rsid w:val="00802AD3"/>
    <w:rsid w:val="00806256"/>
    <w:rsid w:val="0081650F"/>
    <w:rsid w:val="00832871"/>
    <w:rsid w:val="008576F4"/>
    <w:rsid w:val="008623FF"/>
    <w:rsid w:val="0087353D"/>
    <w:rsid w:val="008775E3"/>
    <w:rsid w:val="00877747"/>
    <w:rsid w:val="008B4D12"/>
    <w:rsid w:val="008B4EA7"/>
    <w:rsid w:val="008B7863"/>
    <w:rsid w:val="008C4E30"/>
    <w:rsid w:val="008D0273"/>
    <w:rsid w:val="008D6E4A"/>
    <w:rsid w:val="008E56D4"/>
    <w:rsid w:val="008E78FC"/>
    <w:rsid w:val="009038DE"/>
    <w:rsid w:val="00915026"/>
    <w:rsid w:val="00962A7C"/>
    <w:rsid w:val="009849EC"/>
    <w:rsid w:val="009B7BF4"/>
    <w:rsid w:val="009C7868"/>
    <w:rsid w:val="009D38C2"/>
    <w:rsid w:val="009D3B04"/>
    <w:rsid w:val="009D7E86"/>
    <w:rsid w:val="009E63CB"/>
    <w:rsid w:val="009F4780"/>
    <w:rsid w:val="009F58DC"/>
    <w:rsid w:val="009F5E97"/>
    <w:rsid w:val="00A0518C"/>
    <w:rsid w:val="00A1235D"/>
    <w:rsid w:val="00A145E9"/>
    <w:rsid w:val="00A20C6B"/>
    <w:rsid w:val="00A32DEB"/>
    <w:rsid w:val="00A44832"/>
    <w:rsid w:val="00A454C6"/>
    <w:rsid w:val="00A46568"/>
    <w:rsid w:val="00A57477"/>
    <w:rsid w:val="00A73D1C"/>
    <w:rsid w:val="00A7582C"/>
    <w:rsid w:val="00AA302C"/>
    <w:rsid w:val="00AA68B1"/>
    <w:rsid w:val="00AB6628"/>
    <w:rsid w:val="00AD0238"/>
    <w:rsid w:val="00AD150F"/>
    <w:rsid w:val="00AD53D9"/>
    <w:rsid w:val="00B1074E"/>
    <w:rsid w:val="00B107B0"/>
    <w:rsid w:val="00B176FC"/>
    <w:rsid w:val="00B22406"/>
    <w:rsid w:val="00B30291"/>
    <w:rsid w:val="00B35179"/>
    <w:rsid w:val="00B43439"/>
    <w:rsid w:val="00BA6F0B"/>
    <w:rsid w:val="00BB4231"/>
    <w:rsid w:val="00BB4A49"/>
    <w:rsid w:val="00BB5D3E"/>
    <w:rsid w:val="00BD4643"/>
    <w:rsid w:val="00BF1B2C"/>
    <w:rsid w:val="00BF1C31"/>
    <w:rsid w:val="00BF782E"/>
    <w:rsid w:val="00C02F1D"/>
    <w:rsid w:val="00C42900"/>
    <w:rsid w:val="00C63634"/>
    <w:rsid w:val="00C819FC"/>
    <w:rsid w:val="00C861E0"/>
    <w:rsid w:val="00C9169B"/>
    <w:rsid w:val="00CA63B7"/>
    <w:rsid w:val="00CB6ABB"/>
    <w:rsid w:val="00CE133A"/>
    <w:rsid w:val="00CF78EB"/>
    <w:rsid w:val="00D07E30"/>
    <w:rsid w:val="00D4568B"/>
    <w:rsid w:val="00D47AE9"/>
    <w:rsid w:val="00D61948"/>
    <w:rsid w:val="00D6200B"/>
    <w:rsid w:val="00D67C03"/>
    <w:rsid w:val="00D7798D"/>
    <w:rsid w:val="00D87337"/>
    <w:rsid w:val="00D9437A"/>
    <w:rsid w:val="00DB0B2D"/>
    <w:rsid w:val="00DC75D7"/>
    <w:rsid w:val="00DD10E5"/>
    <w:rsid w:val="00E21647"/>
    <w:rsid w:val="00E23F6B"/>
    <w:rsid w:val="00E31DD8"/>
    <w:rsid w:val="00E506D2"/>
    <w:rsid w:val="00E50DB9"/>
    <w:rsid w:val="00E604F9"/>
    <w:rsid w:val="00E66054"/>
    <w:rsid w:val="00E70327"/>
    <w:rsid w:val="00E746FE"/>
    <w:rsid w:val="00EC00BD"/>
    <w:rsid w:val="00ED57B1"/>
    <w:rsid w:val="00EE5B59"/>
    <w:rsid w:val="00EF3F1C"/>
    <w:rsid w:val="00F133A2"/>
    <w:rsid w:val="00F26341"/>
    <w:rsid w:val="00F32A18"/>
    <w:rsid w:val="00F36935"/>
    <w:rsid w:val="00F4037D"/>
    <w:rsid w:val="00F5531B"/>
    <w:rsid w:val="00F55D6F"/>
    <w:rsid w:val="00F62313"/>
    <w:rsid w:val="00F72DAF"/>
    <w:rsid w:val="00F80B52"/>
    <w:rsid w:val="00F8551B"/>
    <w:rsid w:val="00F97012"/>
    <w:rsid w:val="00FB2D55"/>
    <w:rsid w:val="00FB585E"/>
    <w:rsid w:val="00FB6612"/>
    <w:rsid w:val="00FC7F6F"/>
    <w:rsid w:val="00FE0F31"/>
    <w:rsid w:val="00FF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34"/>
    <w:rPr>
      <w:lang w:val="ru-RU"/>
    </w:rPr>
  </w:style>
  <w:style w:type="paragraph" w:styleId="Heading1">
    <w:name w:val="heading 1"/>
    <w:basedOn w:val="Normal"/>
    <w:next w:val="Normal"/>
    <w:link w:val="Heading1Char"/>
    <w:uiPriority w:val="9"/>
    <w:qFormat/>
    <w:rsid w:val="000444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781F0E"/>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47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AE9"/>
    <w:rPr>
      <w:rFonts w:ascii="Tahoma" w:hAnsi="Tahoma" w:cs="Tahoma"/>
      <w:sz w:val="16"/>
      <w:szCs w:val="16"/>
    </w:rPr>
  </w:style>
  <w:style w:type="paragraph" w:styleId="ListParagraph">
    <w:name w:val="List Paragraph"/>
    <w:basedOn w:val="Normal"/>
    <w:uiPriority w:val="34"/>
    <w:qFormat/>
    <w:rsid w:val="00D4568B"/>
    <w:pPr>
      <w:ind w:left="720"/>
      <w:contextualSpacing/>
    </w:pPr>
    <w:rPr>
      <w:lang w:val="en-US"/>
    </w:rPr>
  </w:style>
  <w:style w:type="paragraph" w:styleId="Header">
    <w:name w:val="header"/>
    <w:basedOn w:val="Normal"/>
    <w:link w:val="HeaderChar"/>
    <w:uiPriority w:val="99"/>
    <w:unhideWhenUsed/>
    <w:rsid w:val="0003768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37688"/>
  </w:style>
  <w:style w:type="paragraph" w:styleId="Footer">
    <w:name w:val="footer"/>
    <w:basedOn w:val="Normal"/>
    <w:link w:val="FooterChar"/>
    <w:uiPriority w:val="99"/>
    <w:unhideWhenUsed/>
    <w:rsid w:val="0003768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37688"/>
  </w:style>
  <w:style w:type="character" w:styleId="Hyperlink">
    <w:name w:val="Hyperlink"/>
    <w:basedOn w:val="DefaultParagraphFont"/>
    <w:uiPriority w:val="99"/>
    <w:unhideWhenUsed/>
    <w:rsid w:val="00E746FE"/>
    <w:rPr>
      <w:color w:val="0000FF"/>
      <w:u w:val="single"/>
    </w:rPr>
  </w:style>
  <w:style w:type="table" w:styleId="TableGrid">
    <w:name w:val="Table Grid"/>
    <w:basedOn w:val="TableNormal"/>
    <w:uiPriority w:val="59"/>
    <w:rsid w:val="00446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468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4468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4468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8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ont8">
    <w:name w:val="font_8"/>
    <w:basedOn w:val="Normal"/>
    <w:rsid w:val="0080625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C42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81F0E"/>
    <w:rPr>
      <w:rFonts w:ascii="Times New Roman" w:eastAsia="Times New Roman" w:hAnsi="Times New Roman" w:cs="Times New Roman"/>
      <w:b/>
      <w:bCs/>
      <w:sz w:val="24"/>
      <w:szCs w:val="24"/>
    </w:rPr>
  </w:style>
  <w:style w:type="paragraph" w:customStyle="1" w:styleId="Style4">
    <w:name w:val="Style4"/>
    <w:basedOn w:val="Normal"/>
    <w:uiPriority w:val="99"/>
    <w:rsid w:val="004C545C"/>
    <w:pPr>
      <w:widowControl w:val="0"/>
      <w:autoSpaceDE w:val="0"/>
      <w:autoSpaceDN w:val="0"/>
      <w:adjustRightInd w:val="0"/>
      <w:spacing w:after="0" w:line="245" w:lineRule="exact"/>
    </w:pPr>
    <w:rPr>
      <w:rFonts w:ascii="Calibri" w:eastAsia="Times New Roman" w:hAnsi="Calibri" w:cs="Times New Roman"/>
      <w:sz w:val="24"/>
      <w:szCs w:val="24"/>
      <w:lang w:eastAsia="ru-RU"/>
    </w:rPr>
  </w:style>
  <w:style w:type="character" w:customStyle="1" w:styleId="FontStyle15">
    <w:name w:val="Font Style15"/>
    <w:uiPriority w:val="99"/>
    <w:rsid w:val="004C545C"/>
    <w:rPr>
      <w:rFonts w:ascii="Calibri" w:hAnsi="Calibri" w:cs="Calibri"/>
      <w:color w:val="000000"/>
      <w:sz w:val="20"/>
      <w:szCs w:val="20"/>
    </w:rPr>
  </w:style>
  <w:style w:type="character" w:customStyle="1" w:styleId="Heading1Char">
    <w:name w:val="Heading 1 Char"/>
    <w:basedOn w:val="DefaultParagraphFont"/>
    <w:link w:val="Heading1"/>
    <w:uiPriority w:val="9"/>
    <w:rsid w:val="000444E3"/>
    <w:rPr>
      <w:rFonts w:asciiTheme="majorHAnsi" w:eastAsiaTheme="majorEastAsia" w:hAnsiTheme="majorHAnsi" w:cstheme="majorBidi"/>
      <w:b/>
      <w:bCs/>
      <w:color w:val="365F91" w:themeColor="accent1" w:themeShade="BF"/>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34"/>
    <w:rPr>
      <w:lang w:val="ru-RU"/>
    </w:rPr>
  </w:style>
  <w:style w:type="paragraph" w:styleId="Heading1">
    <w:name w:val="heading 1"/>
    <w:basedOn w:val="Normal"/>
    <w:next w:val="Normal"/>
    <w:link w:val="Heading1Char"/>
    <w:uiPriority w:val="9"/>
    <w:qFormat/>
    <w:rsid w:val="000444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781F0E"/>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47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AE9"/>
    <w:rPr>
      <w:rFonts w:ascii="Tahoma" w:hAnsi="Tahoma" w:cs="Tahoma"/>
      <w:sz w:val="16"/>
      <w:szCs w:val="16"/>
    </w:rPr>
  </w:style>
  <w:style w:type="paragraph" w:styleId="ListParagraph">
    <w:name w:val="List Paragraph"/>
    <w:basedOn w:val="Normal"/>
    <w:uiPriority w:val="34"/>
    <w:qFormat/>
    <w:rsid w:val="00D4568B"/>
    <w:pPr>
      <w:ind w:left="720"/>
      <w:contextualSpacing/>
    </w:pPr>
    <w:rPr>
      <w:lang w:val="en-US"/>
    </w:rPr>
  </w:style>
  <w:style w:type="paragraph" w:styleId="Header">
    <w:name w:val="header"/>
    <w:basedOn w:val="Normal"/>
    <w:link w:val="HeaderChar"/>
    <w:uiPriority w:val="99"/>
    <w:unhideWhenUsed/>
    <w:rsid w:val="0003768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37688"/>
  </w:style>
  <w:style w:type="paragraph" w:styleId="Footer">
    <w:name w:val="footer"/>
    <w:basedOn w:val="Normal"/>
    <w:link w:val="FooterChar"/>
    <w:uiPriority w:val="99"/>
    <w:unhideWhenUsed/>
    <w:rsid w:val="0003768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37688"/>
  </w:style>
  <w:style w:type="character" w:styleId="Hyperlink">
    <w:name w:val="Hyperlink"/>
    <w:basedOn w:val="DefaultParagraphFont"/>
    <w:uiPriority w:val="99"/>
    <w:unhideWhenUsed/>
    <w:rsid w:val="00E746FE"/>
    <w:rPr>
      <w:color w:val="0000FF"/>
      <w:u w:val="single"/>
    </w:rPr>
  </w:style>
  <w:style w:type="table" w:styleId="TableGrid">
    <w:name w:val="Table Grid"/>
    <w:basedOn w:val="TableNormal"/>
    <w:uiPriority w:val="59"/>
    <w:rsid w:val="00446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468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4468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4468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8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ont8">
    <w:name w:val="font_8"/>
    <w:basedOn w:val="Normal"/>
    <w:rsid w:val="0080625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C42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81F0E"/>
    <w:rPr>
      <w:rFonts w:ascii="Times New Roman" w:eastAsia="Times New Roman" w:hAnsi="Times New Roman" w:cs="Times New Roman"/>
      <w:b/>
      <w:bCs/>
      <w:sz w:val="24"/>
      <w:szCs w:val="24"/>
    </w:rPr>
  </w:style>
  <w:style w:type="paragraph" w:customStyle="1" w:styleId="Style4">
    <w:name w:val="Style4"/>
    <w:basedOn w:val="Normal"/>
    <w:uiPriority w:val="99"/>
    <w:rsid w:val="004C545C"/>
    <w:pPr>
      <w:widowControl w:val="0"/>
      <w:autoSpaceDE w:val="0"/>
      <w:autoSpaceDN w:val="0"/>
      <w:adjustRightInd w:val="0"/>
      <w:spacing w:after="0" w:line="245" w:lineRule="exact"/>
    </w:pPr>
    <w:rPr>
      <w:rFonts w:ascii="Calibri" w:eastAsia="Times New Roman" w:hAnsi="Calibri" w:cs="Times New Roman"/>
      <w:sz w:val="24"/>
      <w:szCs w:val="24"/>
      <w:lang w:eastAsia="ru-RU"/>
    </w:rPr>
  </w:style>
  <w:style w:type="character" w:customStyle="1" w:styleId="FontStyle15">
    <w:name w:val="Font Style15"/>
    <w:uiPriority w:val="99"/>
    <w:rsid w:val="004C545C"/>
    <w:rPr>
      <w:rFonts w:ascii="Calibri" w:hAnsi="Calibri" w:cs="Calibri"/>
      <w:color w:val="000000"/>
      <w:sz w:val="20"/>
      <w:szCs w:val="20"/>
    </w:rPr>
  </w:style>
  <w:style w:type="character" w:customStyle="1" w:styleId="Heading1Char">
    <w:name w:val="Heading 1 Char"/>
    <w:basedOn w:val="DefaultParagraphFont"/>
    <w:link w:val="Heading1"/>
    <w:uiPriority w:val="9"/>
    <w:rsid w:val="000444E3"/>
    <w:rPr>
      <w:rFonts w:asciiTheme="majorHAnsi" w:eastAsiaTheme="majorEastAsia" w:hAnsiTheme="majorHAnsi" w:cstheme="majorBidi"/>
      <w:b/>
      <w:bCs/>
      <w:color w:val="365F91" w:themeColor="accent1" w:themeShade="BF"/>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541">
      <w:bodyDiv w:val="1"/>
      <w:marLeft w:val="0"/>
      <w:marRight w:val="0"/>
      <w:marTop w:val="0"/>
      <w:marBottom w:val="0"/>
      <w:divBdr>
        <w:top w:val="none" w:sz="0" w:space="0" w:color="auto"/>
        <w:left w:val="none" w:sz="0" w:space="0" w:color="auto"/>
        <w:bottom w:val="none" w:sz="0" w:space="0" w:color="auto"/>
        <w:right w:val="none" w:sz="0" w:space="0" w:color="auto"/>
      </w:divBdr>
    </w:div>
    <w:div w:id="197664436">
      <w:bodyDiv w:val="1"/>
      <w:marLeft w:val="0"/>
      <w:marRight w:val="0"/>
      <w:marTop w:val="0"/>
      <w:marBottom w:val="0"/>
      <w:divBdr>
        <w:top w:val="none" w:sz="0" w:space="0" w:color="auto"/>
        <w:left w:val="none" w:sz="0" w:space="0" w:color="auto"/>
        <w:bottom w:val="none" w:sz="0" w:space="0" w:color="auto"/>
        <w:right w:val="none" w:sz="0" w:space="0" w:color="auto"/>
      </w:divBdr>
    </w:div>
    <w:div w:id="222371800">
      <w:bodyDiv w:val="1"/>
      <w:marLeft w:val="0"/>
      <w:marRight w:val="0"/>
      <w:marTop w:val="0"/>
      <w:marBottom w:val="0"/>
      <w:divBdr>
        <w:top w:val="none" w:sz="0" w:space="0" w:color="auto"/>
        <w:left w:val="none" w:sz="0" w:space="0" w:color="auto"/>
        <w:bottom w:val="none" w:sz="0" w:space="0" w:color="auto"/>
        <w:right w:val="none" w:sz="0" w:space="0" w:color="auto"/>
      </w:divBdr>
    </w:div>
    <w:div w:id="314116501">
      <w:bodyDiv w:val="1"/>
      <w:marLeft w:val="0"/>
      <w:marRight w:val="0"/>
      <w:marTop w:val="0"/>
      <w:marBottom w:val="0"/>
      <w:divBdr>
        <w:top w:val="none" w:sz="0" w:space="0" w:color="auto"/>
        <w:left w:val="none" w:sz="0" w:space="0" w:color="auto"/>
        <w:bottom w:val="none" w:sz="0" w:space="0" w:color="auto"/>
        <w:right w:val="none" w:sz="0" w:space="0" w:color="auto"/>
      </w:divBdr>
    </w:div>
    <w:div w:id="436218844">
      <w:bodyDiv w:val="1"/>
      <w:marLeft w:val="0"/>
      <w:marRight w:val="0"/>
      <w:marTop w:val="0"/>
      <w:marBottom w:val="0"/>
      <w:divBdr>
        <w:top w:val="none" w:sz="0" w:space="0" w:color="auto"/>
        <w:left w:val="none" w:sz="0" w:space="0" w:color="auto"/>
        <w:bottom w:val="none" w:sz="0" w:space="0" w:color="auto"/>
        <w:right w:val="none" w:sz="0" w:space="0" w:color="auto"/>
      </w:divBdr>
    </w:div>
    <w:div w:id="671875596">
      <w:bodyDiv w:val="1"/>
      <w:marLeft w:val="0"/>
      <w:marRight w:val="0"/>
      <w:marTop w:val="0"/>
      <w:marBottom w:val="0"/>
      <w:divBdr>
        <w:top w:val="none" w:sz="0" w:space="0" w:color="auto"/>
        <w:left w:val="none" w:sz="0" w:space="0" w:color="auto"/>
        <w:bottom w:val="none" w:sz="0" w:space="0" w:color="auto"/>
        <w:right w:val="none" w:sz="0" w:space="0" w:color="auto"/>
      </w:divBdr>
    </w:div>
    <w:div w:id="903222329">
      <w:bodyDiv w:val="1"/>
      <w:marLeft w:val="0"/>
      <w:marRight w:val="0"/>
      <w:marTop w:val="0"/>
      <w:marBottom w:val="0"/>
      <w:divBdr>
        <w:top w:val="none" w:sz="0" w:space="0" w:color="auto"/>
        <w:left w:val="none" w:sz="0" w:space="0" w:color="auto"/>
        <w:bottom w:val="none" w:sz="0" w:space="0" w:color="auto"/>
        <w:right w:val="none" w:sz="0" w:space="0" w:color="auto"/>
      </w:divBdr>
    </w:div>
    <w:div w:id="1052122276">
      <w:bodyDiv w:val="1"/>
      <w:marLeft w:val="0"/>
      <w:marRight w:val="0"/>
      <w:marTop w:val="0"/>
      <w:marBottom w:val="0"/>
      <w:divBdr>
        <w:top w:val="none" w:sz="0" w:space="0" w:color="auto"/>
        <w:left w:val="none" w:sz="0" w:space="0" w:color="auto"/>
        <w:bottom w:val="none" w:sz="0" w:space="0" w:color="auto"/>
        <w:right w:val="none" w:sz="0" w:space="0" w:color="auto"/>
      </w:divBdr>
    </w:div>
    <w:div w:id="1260913533">
      <w:bodyDiv w:val="1"/>
      <w:marLeft w:val="0"/>
      <w:marRight w:val="0"/>
      <w:marTop w:val="0"/>
      <w:marBottom w:val="0"/>
      <w:divBdr>
        <w:top w:val="none" w:sz="0" w:space="0" w:color="auto"/>
        <w:left w:val="none" w:sz="0" w:space="0" w:color="auto"/>
        <w:bottom w:val="none" w:sz="0" w:space="0" w:color="auto"/>
        <w:right w:val="none" w:sz="0" w:space="0" w:color="auto"/>
      </w:divBdr>
    </w:div>
    <w:div w:id="17945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judi-travel.com" TargetMode="External"/><Relationship Id="rId1" Type="http://schemas.openxmlformats.org/officeDocument/2006/relationships/hyperlink" Target="http://www.judi-trav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4528</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julia@judi-travel.com</cp:lastModifiedBy>
  <cp:revision>2</cp:revision>
  <cp:lastPrinted>2017-08-06T16:44:00Z</cp:lastPrinted>
  <dcterms:created xsi:type="dcterms:W3CDTF">2020-12-03T08:13:00Z</dcterms:created>
  <dcterms:modified xsi:type="dcterms:W3CDTF">2020-12-03T08:13:00Z</dcterms:modified>
</cp:coreProperties>
</file>